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A5" w:rsidRDefault="007B29A5">
      <w:pPr>
        <w:spacing w:after="0" w:line="200" w:lineRule="exact"/>
        <w:rPr>
          <w:sz w:val="20"/>
          <w:szCs w:val="20"/>
        </w:rPr>
      </w:pPr>
    </w:p>
    <w:p w:rsidR="007B29A5" w:rsidRDefault="007B29A5">
      <w:pPr>
        <w:spacing w:after="0" w:line="200" w:lineRule="exact"/>
        <w:rPr>
          <w:sz w:val="20"/>
          <w:szCs w:val="20"/>
        </w:rPr>
      </w:pPr>
    </w:p>
    <w:p w:rsidR="00ED0CEF" w:rsidRPr="0008213E" w:rsidRDefault="00B626E2" w:rsidP="00421DB1">
      <w:pPr>
        <w:spacing w:after="0" w:line="386" w:lineRule="exact"/>
        <w:ind w:right="-20"/>
        <w:rPr>
          <w:rFonts w:ascii="Fedra Serif A Std Demi" w:eastAsia="Fedra Serif A Std Demi" w:hAnsi="Fedra Serif A Std Demi" w:cs="Fedra Serif A Std Demi"/>
          <w:color w:val="504E53"/>
          <w:position w:val="2"/>
          <w:sz w:val="32"/>
          <w:szCs w:val="34"/>
          <w:lang w:val="pl-PL"/>
        </w:rPr>
      </w:pPr>
      <w:r w:rsidRPr="0008213E">
        <w:rPr>
          <w:rFonts w:ascii="Fedra Serif A Std Demi" w:eastAsia="Fedra Serif A Std Demi" w:hAnsi="Fedra Serif A Std Demi" w:cs="Fedra Serif A Std Demi"/>
          <w:color w:val="504E53"/>
          <w:position w:val="2"/>
          <w:sz w:val="32"/>
          <w:szCs w:val="34"/>
          <w:lang w:val="pl-PL"/>
        </w:rPr>
        <w:t>Ubezpieczenia z tytułu wykonywania zawodu lekarza wete</w:t>
      </w:r>
      <w:r w:rsidR="00421DB1" w:rsidRPr="0008213E">
        <w:rPr>
          <w:rFonts w:ascii="Fedra Serif A Std Demi" w:eastAsia="Fedra Serif A Std Demi" w:hAnsi="Fedra Serif A Std Demi" w:cs="Fedra Serif A Std Demi"/>
          <w:color w:val="504E53"/>
          <w:position w:val="2"/>
          <w:sz w:val="32"/>
          <w:szCs w:val="34"/>
          <w:lang w:val="pl-PL"/>
        </w:rPr>
        <w:t xml:space="preserve">rynarii </w:t>
      </w:r>
    </w:p>
    <w:p w:rsidR="00B626E2" w:rsidRPr="0008213E" w:rsidRDefault="00421DB1" w:rsidP="00421DB1">
      <w:pPr>
        <w:spacing w:after="0" w:line="386" w:lineRule="exact"/>
        <w:ind w:right="-20"/>
        <w:rPr>
          <w:rFonts w:ascii="Fedra Serif A Std Demi" w:eastAsia="Fedra Serif A Std Demi" w:hAnsi="Fedra Serif A Std Demi" w:cs="Fedra Serif A Std Demi"/>
          <w:sz w:val="32"/>
          <w:szCs w:val="34"/>
          <w:lang w:val="pl-PL"/>
        </w:rPr>
      </w:pPr>
      <w:r w:rsidRPr="0008213E">
        <w:rPr>
          <w:rFonts w:ascii="Fedra Serif A Std Demi" w:eastAsia="Fedra Serif A Std Demi" w:hAnsi="Fedra Serif A Std Demi" w:cs="Fedra Serif A Std Demi"/>
          <w:color w:val="504E53"/>
          <w:position w:val="2"/>
          <w:sz w:val="32"/>
          <w:szCs w:val="34"/>
          <w:lang w:val="pl-PL"/>
        </w:rPr>
        <w:t xml:space="preserve">dla członków </w:t>
      </w:r>
      <w:r w:rsidR="00F47DC9" w:rsidRPr="0008213E">
        <w:rPr>
          <w:rFonts w:ascii="Fedra Serif A Std Demi" w:eastAsia="Fedra Serif A Std Demi" w:hAnsi="Fedra Serif A Std Demi" w:cs="Fedra Serif A Std Demi"/>
          <w:color w:val="504E53"/>
          <w:position w:val="2"/>
          <w:sz w:val="32"/>
          <w:szCs w:val="34"/>
          <w:lang w:val="pl-PL"/>
        </w:rPr>
        <w:t>Warmińsko-Mazurskiej</w:t>
      </w:r>
      <w:r w:rsidR="00B626E2" w:rsidRPr="0008213E">
        <w:rPr>
          <w:rFonts w:ascii="Fedra Serif A Std Demi" w:eastAsia="Fedra Serif A Std Demi" w:hAnsi="Fedra Serif A Std Demi" w:cs="Fedra Serif A Std Demi"/>
          <w:color w:val="504E53"/>
          <w:position w:val="2"/>
          <w:sz w:val="32"/>
          <w:szCs w:val="34"/>
          <w:lang w:val="pl-PL"/>
        </w:rPr>
        <w:t xml:space="preserve"> Izby Lekarsko-Weterynaryjnej</w:t>
      </w:r>
      <w:r w:rsidR="00B626E2" w:rsidRPr="0008213E">
        <w:rPr>
          <w:rFonts w:ascii="Fedra Serif A Std Demi" w:eastAsia="Fedra Serif A Std Demi" w:hAnsi="Fedra Serif A Std Demi" w:cs="Fedra Serif A Std Demi"/>
          <w:color w:val="504E53"/>
          <w:position w:val="1"/>
          <w:sz w:val="32"/>
          <w:szCs w:val="34"/>
          <w:lang w:val="pl-PL"/>
        </w:rPr>
        <w:t xml:space="preserve"> </w:t>
      </w:r>
    </w:p>
    <w:p w:rsidR="007B29A5" w:rsidRPr="00B20287" w:rsidRDefault="007B29A5">
      <w:pPr>
        <w:spacing w:after="0" w:line="200" w:lineRule="exact"/>
        <w:rPr>
          <w:sz w:val="20"/>
          <w:szCs w:val="20"/>
          <w:lang w:val="pl-PL"/>
        </w:rPr>
      </w:pPr>
    </w:p>
    <w:p w:rsidR="00421DB1" w:rsidRPr="0008213E" w:rsidRDefault="00890B45" w:rsidP="003D05B6">
      <w:pPr>
        <w:spacing w:before="31" w:after="0" w:line="240" w:lineRule="auto"/>
        <w:ind w:right="-20"/>
        <w:rPr>
          <w:rFonts w:ascii="FS Me Light" w:eastAsia="FS Me Light" w:hAnsi="FS Me Light" w:cs="FS Me Light"/>
          <w:b/>
          <w:color w:val="E60029"/>
          <w:position w:val="1"/>
          <w:lang w:val="pl-PL"/>
        </w:rPr>
      </w:pPr>
      <w:r w:rsidRPr="0008213E">
        <w:rPr>
          <w:rFonts w:ascii="FS Me Light" w:eastAsia="FS Me Light" w:hAnsi="FS Me Light" w:cs="FS Me Light"/>
          <w:b/>
          <w:color w:val="E60029"/>
          <w:lang w:val="pl-PL"/>
        </w:rPr>
        <w:t xml:space="preserve">Od </w:t>
      </w:r>
      <w:r w:rsidR="00F47DC9" w:rsidRPr="0008213E">
        <w:rPr>
          <w:rFonts w:ascii="FS Me Light" w:eastAsia="FS Me Light" w:hAnsi="FS Me Light" w:cs="FS Me Light"/>
          <w:b/>
          <w:color w:val="E60029"/>
          <w:lang w:val="pl-PL"/>
        </w:rPr>
        <w:t>lutego</w:t>
      </w:r>
      <w:r w:rsidRPr="0008213E">
        <w:rPr>
          <w:rFonts w:ascii="FS Me Light" w:eastAsia="FS Me Light" w:hAnsi="FS Me Light" w:cs="FS Me Light"/>
          <w:b/>
          <w:color w:val="E60029"/>
          <w:lang w:val="pl-PL"/>
        </w:rPr>
        <w:t xml:space="preserve"> 2019</w:t>
      </w:r>
      <w:r w:rsidR="00567CF4" w:rsidRPr="0008213E">
        <w:rPr>
          <w:rFonts w:ascii="FS Me Light" w:eastAsia="FS Me Light" w:hAnsi="FS Me Light" w:cs="FS Me Light"/>
          <w:b/>
          <w:color w:val="E60029"/>
          <w:lang w:val="pl-PL"/>
        </w:rPr>
        <w:t xml:space="preserve"> </w:t>
      </w:r>
      <w:r w:rsidR="00E03A38" w:rsidRPr="0008213E">
        <w:rPr>
          <w:rFonts w:ascii="FS Me Light" w:eastAsia="FS Me Light" w:hAnsi="FS Me Light" w:cs="FS Me Light"/>
          <w:b/>
          <w:color w:val="E60029"/>
          <w:lang w:val="pl-PL"/>
        </w:rPr>
        <w:t>r. wsz</w:t>
      </w:r>
      <w:r w:rsidR="00E03A38" w:rsidRPr="0008213E">
        <w:rPr>
          <w:rFonts w:ascii="FS Me Light" w:eastAsia="FS Me Light" w:hAnsi="FS Me Light" w:cs="FS Me Light"/>
          <w:b/>
          <w:color w:val="E60029"/>
          <w:spacing w:val="-3"/>
          <w:lang w:val="pl-PL"/>
        </w:rPr>
        <w:t>y</w:t>
      </w:r>
      <w:r w:rsidR="00FC3095" w:rsidRPr="0008213E">
        <w:rPr>
          <w:rFonts w:ascii="FS Me Light" w:eastAsia="FS Me Light" w:hAnsi="FS Me Light" w:cs="FS Me Light"/>
          <w:b/>
          <w:color w:val="E60029"/>
          <w:lang w:val="pl-PL"/>
        </w:rPr>
        <w:t>scy C</w:t>
      </w:r>
      <w:r w:rsidR="00E03A38" w:rsidRPr="0008213E">
        <w:rPr>
          <w:rFonts w:ascii="FS Me Light" w:eastAsia="FS Me Light" w:hAnsi="FS Me Light" w:cs="FS Me Light"/>
          <w:b/>
          <w:color w:val="E60029"/>
          <w:lang w:val="pl-PL"/>
        </w:rPr>
        <w:t>złon</w:t>
      </w:r>
      <w:r w:rsidR="00E03A38" w:rsidRPr="0008213E">
        <w:rPr>
          <w:rFonts w:ascii="FS Me Light" w:eastAsia="FS Me Light" w:hAnsi="FS Me Light" w:cs="FS Me Light"/>
          <w:b/>
          <w:color w:val="E60029"/>
          <w:spacing w:val="-2"/>
          <w:lang w:val="pl-PL"/>
        </w:rPr>
        <w:t>k</w:t>
      </w:r>
      <w:r w:rsidR="00E03A38" w:rsidRPr="0008213E">
        <w:rPr>
          <w:rFonts w:ascii="FS Me Light" w:eastAsia="FS Me Light" w:hAnsi="FS Me Light" w:cs="FS Me Light"/>
          <w:b/>
          <w:color w:val="E60029"/>
          <w:spacing w:val="-1"/>
          <w:lang w:val="pl-PL"/>
        </w:rPr>
        <w:t>o</w:t>
      </w:r>
      <w:r w:rsidR="00E03A38" w:rsidRPr="0008213E">
        <w:rPr>
          <w:rFonts w:ascii="FS Me Light" w:eastAsia="FS Me Light" w:hAnsi="FS Me Light" w:cs="FS Me Light"/>
          <w:b/>
          <w:color w:val="E60029"/>
          <w:lang w:val="pl-PL"/>
        </w:rPr>
        <w:t xml:space="preserve">wie </w:t>
      </w:r>
      <w:r w:rsidR="00FC3095" w:rsidRPr="0008213E">
        <w:rPr>
          <w:rFonts w:ascii="FS Me Light" w:eastAsia="FS Me Light" w:hAnsi="FS Me Light" w:cs="FS Me Light"/>
          <w:b/>
          <w:color w:val="E60029"/>
          <w:lang w:val="pl-PL"/>
        </w:rPr>
        <w:t>Izby L</w:t>
      </w:r>
      <w:r w:rsidR="00360E91" w:rsidRPr="0008213E">
        <w:rPr>
          <w:rFonts w:ascii="FS Me Light" w:eastAsia="FS Me Light" w:hAnsi="FS Me Light" w:cs="FS Me Light"/>
          <w:b/>
          <w:color w:val="E60029"/>
          <w:lang w:val="pl-PL"/>
        </w:rPr>
        <w:t>ekarsko–</w:t>
      </w:r>
      <w:r w:rsidR="00FC3095" w:rsidRPr="0008213E">
        <w:rPr>
          <w:rFonts w:ascii="FS Me Light" w:eastAsia="FS Me Light" w:hAnsi="FS Me Light" w:cs="FS Me Light"/>
          <w:b/>
          <w:color w:val="E60029"/>
          <w:lang w:val="pl-PL"/>
        </w:rPr>
        <w:t>W</w:t>
      </w:r>
      <w:r w:rsidR="00D40E33" w:rsidRPr="0008213E">
        <w:rPr>
          <w:rFonts w:ascii="FS Me Light" w:eastAsia="FS Me Light" w:hAnsi="FS Me Light" w:cs="FS Me Light"/>
          <w:b/>
          <w:color w:val="E60029"/>
          <w:lang w:val="pl-PL"/>
        </w:rPr>
        <w:t>eterynaryjnej</w:t>
      </w:r>
      <w:r w:rsidR="00D40E33" w:rsidRPr="0008213E">
        <w:rPr>
          <w:rFonts w:ascii="FS Me Light" w:eastAsia="FS Me Light" w:hAnsi="FS Me Light" w:cs="FS Me Light"/>
          <w:b/>
          <w:color w:val="E60029"/>
          <w:position w:val="1"/>
          <w:lang w:val="pl-PL"/>
        </w:rPr>
        <w:t xml:space="preserve"> </w:t>
      </w:r>
      <w:r w:rsidRPr="0008213E">
        <w:rPr>
          <w:rFonts w:ascii="FS Me Light" w:eastAsia="FS Me Light" w:hAnsi="FS Me Light" w:cs="FS Me Light"/>
          <w:b/>
          <w:color w:val="E60029"/>
          <w:position w:val="1"/>
          <w:lang w:val="pl-PL"/>
        </w:rPr>
        <w:t xml:space="preserve">mogą skorzystać </w:t>
      </w:r>
      <w:r w:rsidR="00CC34FB" w:rsidRPr="0008213E">
        <w:rPr>
          <w:rFonts w:ascii="FS Me Light" w:eastAsia="FS Me Light" w:hAnsi="FS Me Light" w:cs="FS Me Light"/>
          <w:b/>
          <w:color w:val="E60029"/>
          <w:position w:val="1"/>
          <w:lang w:val="pl-PL"/>
        </w:rPr>
        <w:t>z ubezpieczenia</w:t>
      </w:r>
      <w:r w:rsidR="00D8631A" w:rsidRPr="0008213E">
        <w:rPr>
          <w:rFonts w:ascii="FS Me Light" w:eastAsia="FS Me Light" w:hAnsi="FS Me Light" w:cs="FS Me Light"/>
          <w:b/>
          <w:color w:val="E60029"/>
          <w:position w:val="1"/>
          <w:lang w:val="pl-PL"/>
        </w:rPr>
        <w:t>:</w:t>
      </w:r>
    </w:p>
    <w:p w:rsidR="00421DB1" w:rsidRDefault="00E03A38" w:rsidP="003D05B6">
      <w:pPr>
        <w:pStyle w:val="Akapitzlist"/>
        <w:numPr>
          <w:ilvl w:val="0"/>
          <w:numId w:val="1"/>
        </w:numPr>
        <w:spacing w:before="31" w:after="0" w:line="240" w:lineRule="auto"/>
        <w:ind w:left="284" w:right="-20" w:hanging="284"/>
        <w:rPr>
          <w:rFonts w:ascii="FS Me Light" w:eastAsia="FS Me Light" w:hAnsi="FS Me Light" w:cs="FS Me Light"/>
          <w:color w:val="E60029"/>
          <w:position w:val="1"/>
          <w:lang w:val="pl-PL"/>
        </w:rPr>
      </w:pPr>
      <w:r w:rsidRPr="00421DB1">
        <w:rPr>
          <w:rFonts w:ascii="FS Me Light" w:eastAsia="FS Me Light" w:hAnsi="FS Me Light" w:cs="FS Me Light"/>
          <w:color w:val="E60029"/>
          <w:position w:val="1"/>
          <w:lang w:val="pl-PL"/>
        </w:rPr>
        <w:t>OC</w:t>
      </w:r>
      <w:r w:rsidR="00D40E33" w:rsidRPr="00421DB1">
        <w:rPr>
          <w:rFonts w:ascii="FS Me Light" w:eastAsia="FS Me Light" w:hAnsi="FS Me Light" w:cs="FS Me Light"/>
          <w:color w:val="E60029"/>
          <w:position w:val="1"/>
          <w:lang w:val="pl-PL"/>
        </w:rPr>
        <w:t xml:space="preserve"> </w:t>
      </w:r>
      <w:r w:rsidRPr="00421DB1">
        <w:rPr>
          <w:rFonts w:ascii="FS Me Light" w:eastAsia="FS Me Light" w:hAnsi="FS Me Light" w:cs="FS Me Light"/>
          <w:color w:val="E60029"/>
          <w:position w:val="1"/>
          <w:lang w:val="pl-PL"/>
        </w:rPr>
        <w:t>z tytułu wy</w:t>
      </w:r>
      <w:r w:rsidRPr="00421DB1">
        <w:rPr>
          <w:rFonts w:ascii="FS Me Light" w:eastAsia="FS Me Light" w:hAnsi="FS Me Light" w:cs="FS Me Light"/>
          <w:color w:val="E60029"/>
          <w:spacing w:val="-2"/>
          <w:position w:val="1"/>
          <w:lang w:val="pl-PL"/>
        </w:rPr>
        <w:t>k</w:t>
      </w:r>
      <w:r w:rsidRPr="00421DB1">
        <w:rPr>
          <w:rFonts w:ascii="FS Me Light" w:eastAsia="FS Me Light" w:hAnsi="FS Me Light" w:cs="FS Me Light"/>
          <w:color w:val="E60029"/>
          <w:position w:val="1"/>
          <w:lang w:val="pl-PL"/>
        </w:rPr>
        <w:t>o</w:t>
      </w:r>
      <w:r w:rsidRPr="00421DB1">
        <w:rPr>
          <w:rFonts w:ascii="FS Me Light" w:eastAsia="FS Me Light" w:hAnsi="FS Me Light" w:cs="FS Me Light"/>
          <w:color w:val="E60029"/>
          <w:spacing w:val="-4"/>
          <w:position w:val="1"/>
          <w:lang w:val="pl-PL"/>
        </w:rPr>
        <w:t>n</w:t>
      </w:r>
      <w:r w:rsidRPr="00421DB1">
        <w:rPr>
          <w:rFonts w:ascii="FS Me Light" w:eastAsia="FS Me Light" w:hAnsi="FS Me Light" w:cs="FS Me Light"/>
          <w:color w:val="E60029"/>
          <w:position w:val="1"/>
          <w:lang w:val="pl-PL"/>
        </w:rPr>
        <w:t>y</w:t>
      </w:r>
      <w:r w:rsidRPr="00421DB1">
        <w:rPr>
          <w:rFonts w:ascii="FS Me Light" w:eastAsia="FS Me Light" w:hAnsi="FS Me Light" w:cs="FS Me Light"/>
          <w:color w:val="E60029"/>
          <w:spacing w:val="-2"/>
          <w:position w:val="1"/>
          <w:lang w:val="pl-PL"/>
        </w:rPr>
        <w:t>w</w:t>
      </w:r>
      <w:r w:rsidRPr="00421DB1">
        <w:rPr>
          <w:rFonts w:ascii="FS Me Light" w:eastAsia="FS Me Light" w:hAnsi="FS Me Light" w:cs="FS Me Light"/>
          <w:color w:val="E60029"/>
          <w:position w:val="1"/>
          <w:lang w:val="pl-PL"/>
        </w:rPr>
        <w:t xml:space="preserve">ania </w:t>
      </w:r>
      <w:r w:rsidRPr="00421DB1">
        <w:rPr>
          <w:rFonts w:ascii="FS Me Light" w:eastAsia="FS Me Light" w:hAnsi="FS Me Light" w:cs="FS Me Light"/>
          <w:color w:val="E60029"/>
          <w:spacing w:val="-1"/>
          <w:position w:val="1"/>
          <w:lang w:val="pl-PL"/>
        </w:rPr>
        <w:t>z</w:t>
      </w:r>
      <w:r w:rsidRPr="00421DB1">
        <w:rPr>
          <w:rFonts w:ascii="FS Me Light" w:eastAsia="FS Me Light" w:hAnsi="FS Me Light" w:cs="FS Me Light"/>
          <w:color w:val="E60029"/>
          <w:position w:val="1"/>
          <w:lang w:val="pl-PL"/>
        </w:rPr>
        <w:t>a</w:t>
      </w:r>
      <w:r w:rsidRPr="00421DB1">
        <w:rPr>
          <w:rFonts w:ascii="FS Me Light" w:eastAsia="FS Me Light" w:hAnsi="FS Me Light" w:cs="FS Me Light"/>
          <w:color w:val="E60029"/>
          <w:spacing w:val="-2"/>
          <w:position w:val="1"/>
          <w:lang w:val="pl-PL"/>
        </w:rPr>
        <w:t>w</w:t>
      </w:r>
      <w:r w:rsidRPr="00421DB1">
        <w:rPr>
          <w:rFonts w:ascii="FS Me Light" w:eastAsia="FS Me Light" w:hAnsi="FS Me Light" w:cs="FS Me Light"/>
          <w:color w:val="E60029"/>
          <w:position w:val="1"/>
          <w:lang w:val="pl-PL"/>
        </w:rPr>
        <w:t>odu le</w:t>
      </w:r>
      <w:r w:rsidRPr="00421DB1">
        <w:rPr>
          <w:rFonts w:ascii="FS Me Light" w:eastAsia="FS Me Light" w:hAnsi="FS Me Light" w:cs="FS Me Light"/>
          <w:color w:val="E60029"/>
          <w:spacing w:val="-2"/>
          <w:position w:val="1"/>
          <w:lang w:val="pl-PL"/>
        </w:rPr>
        <w:t>k</w:t>
      </w:r>
      <w:r w:rsidRPr="00421DB1">
        <w:rPr>
          <w:rFonts w:ascii="FS Me Light" w:eastAsia="FS Me Light" w:hAnsi="FS Me Light" w:cs="FS Me Light"/>
          <w:color w:val="E60029"/>
          <w:position w:val="1"/>
          <w:lang w:val="pl-PL"/>
        </w:rPr>
        <w:t>ar</w:t>
      </w:r>
      <w:r w:rsidRPr="00421DB1">
        <w:rPr>
          <w:rFonts w:ascii="FS Me Light" w:eastAsia="FS Me Light" w:hAnsi="FS Me Light" w:cs="FS Me Light"/>
          <w:color w:val="E60029"/>
          <w:spacing w:val="-1"/>
          <w:position w:val="1"/>
          <w:lang w:val="pl-PL"/>
        </w:rPr>
        <w:t>z</w:t>
      </w:r>
      <w:r w:rsidRPr="00421DB1">
        <w:rPr>
          <w:rFonts w:ascii="FS Me Light" w:eastAsia="FS Me Light" w:hAnsi="FS Me Light" w:cs="FS Me Light"/>
          <w:color w:val="E60029"/>
          <w:position w:val="1"/>
          <w:lang w:val="pl-PL"/>
        </w:rPr>
        <w:t xml:space="preserve">a </w:t>
      </w:r>
      <w:r w:rsidRPr="00421DB1">
        <w:rPr>
          <w:rFonts w:ascii="FS Me Light" w:eastAsia="FS Me Light" w:hAnsi="FS Me Light" w:cs="FS Me Light"/>
          <w:color w:val="E60029"/>
          <w:spacing w:val="-2"/>
          <w:position w:val="1"/>
          <w:lang w:val="pl-PL"/>
        </w:rPr>
        <w:t>w</w:t>
      </w:r>
      <w:r w:rsidRPr="00421DB1">
        <w:rPr>
          <w:rFonts w:ascii="FS Me Light" w:eastAsia="FS Me Light" w:hAnsi="FS Me Light" w:cs="FS Me Light"/>
          <w:color w:val="E60029"/>
          <w:position w:val="1"/>
          <w:lang w:val="pl-PL"/>
        </w:rPr>
        <w:t>e</w:t>
      </w:r>
      <w:r w:rsidRPr="00421DB1">
        <w:rPr>
          <w:rFonts w:ascii="FS Me Light" w:eastAsia="FS Me Light" w:hAnsi="FS Me Light" w:cs="FS Me Light"/>
          <w:color w:val="E60029"/>
          <w:spacing w:val="-1"/>
          <w:position w:val="1"/>
          <w:lang w:val="pl-PL"/>
        </w:rPr>
        <w:t>t</w:t>
      </w:r>
      <w:r w:rsidR="00421DB1">
        <w:rPr>
          <w:rFonts w:ascii="FS Me Light" w:eastAsia="FS Me Light" w:hAnsi="FS Me Light" w:cs="FS Me Light"/>
          <w:color w:val="E60029"/>
          <w:position w:val="1"/>
          <w:lang w:val="pl-PL"/>
        </w:rPr>
        <w:t>erynarii,</w:t>
      </w:r>
    </w:p>
    <w:p w:rsidR="00421DB1" w:rsidRDefault="00B626E2" w:rsidP="003D05B6">
      <w:pPr>
        <w:pStyle w:val="Akapitzlist"/>
        <w:numPr>
          <w:ilvl w:val="0"/>
          <w:numId w:val="1"/>
        </w:numPr>
        <w:spacing w:before="31" w:after="0" w:line="240" w:lineRule="auto"/>
        <w:ind w:left="284" w:right="-20" w:hanging="284"/>
        <w:rPr>
          <w:rFonts w:ascii="FS Me Light" w:eastAsia="FS Me Light" w:hAnsi="FS Me Light" w:cs="FS Me Light"/>
          <w:color w:val="E60029"/>
          <w:position w:val="1"/>
          <w:lang w:val="pl-PL"/>
        </w:rPr>
      </w:pPr>
      <w:r w:rsidRPr="00421DB1">
        <w:rPr>
          <w:rFonts w:ascii="FS Me Light" w:eastAsia="FS Me Light" w:hAnsi="FS Me Light" w:cs="FS Me Light"/>
          <w:color w:val="E60029"/>
          <w:position w:val="1"/>
          <w:lang w:val="pl-PL"/>
        </w:rPr>
        <w:t xml:space="preserve">ubezpieczenia NNW z rozszerzeniem o następstwa zawałów serca i udaru mózgu, </w:t>
      </w:r>
    </w:p>
    <w:p w:rsidR="0008213E" w:rsidRPr="0008213E" w:rsidRDefault="00B626E2" w:rsidP="0008213E">
      <w:pPr>
        <w:pStyle w:val="Akapitzlist"/>
        <w:numPr>
          <w:ilvl w:val="0"/>
          <w:numId w:val="1"/>
        </w:numPr>
        <w:spacing w:before="31" w:after="0" w:line="240" w:lineRule="auto"/>
        <w:ind w:left="284" w:right="-20" w:hanging="284"/>
        <w:rPr>
          <w:rFonts w:ascii="FS Me Light" w:eastAsia="FS Me Light" w:hAnsi="FS Me Light" w:cs="FS Me Light"/>
          <w:color w:val="E60029"/>
          <w:position w:val="1"/>
          <w:lang w:val="pl-PL"/>
        </w:rPr>
      </w:pPr>
      <w:r w:rsidRPr="00421DB1">
        <w:rPr>
          <w:rFonts w:ascii="FS Me Light" w:eastAsia="FS Me Light" w:hAnsi="FS Me Light" w:cs="FS Me Light"/>
          <w:color w:val="E60029"/>
          <w:position w:val="1"/>
          <w:lang w:val="pl-PL"/>
        </w:rPr>
        <w:t xml:space="preserve">ubezpieczenia odpowiedzialności cywilnej z </w:t>
      </w:r>
      <w:r w:rsidR="00421DB1">
        <w:rPr>
          <w:rFonts w:ascii="FS Me Light" w:eastAsia="FS Me Light" w:hAnsi="FS Me Light" w:cs="FS Me Light"/>
          <w:color w:val="E60029"/>
          <w:position w:val="1"/>
          <w:lang w:val="pl-PL"/>
        </w:rPr>
        <w:t xml:space="preserve">tytułu prowadzenia działalności </w:t>
      </w:r>
      <w:r w:rsidRPr="00421DB1">
        <w:rPr>
          <w:rFonts w:ascii="FS Me Light" w:eastAsia="FS Me Light" w:hAnsi="FS Me Light" w:cs="FS Me Light"/>
          <w:color w:val="E60029"/>
          <w:position w:val="1"/>
          <w:lang w:val="pl-PL"/>
        </w:rPr>
        <w:t>gospodarczej lub użytkowania mienia</w:t>
      </w:r>
      <w:r w:rsidR="00F5229C" w:rsidRPr="00421DB1">
        <w:rPr>
          <w:rFonts w:ascii="FS Me Light" w:eastAsia="FS Me Light" w:hAnsi="FS Me Light" w:cs="FS Me Light"/>
          <w:color w:val="E60029"/>
          <w:position w:val="1"/>
          <w:lang w:val="pl-PL"/>
        </w:rPr>
        <w:t>.</w:t>
      </w:r>
      <w:r w:rsidR="00CC34FB" w:rsidRPr="00421DB1">
        <w:rPr>
          <w:rFonts w:ascii="FS Me Light" w:eastAsia="FS Me Light" w:hAnsi="FS Me Light" w:cs="FS Me Light"/>
          <w:color w:val="E60029"/>
          <w:position w:val="1"/>
          <w:lang w:val="pl-PL"/>
        </w:rPr>
        <w:t xml:space="preserve"> </w:t>
      </w:r>
      <w:r w:rsidR="00CC34FB" w:rsidRPr="00421DB1">
        <w:rPr>
          <w:rFonts w:ascii="FS Me Light" w:eastAsia="FS Me Light" w:hAnsi="FS Me Light" w:cs="FS Me Light"/>
          <w:color w:val="E60029"/>
          <w:position w:val="1"/>
          <w:lang w:val="pl-PL"/>
        </w:rPr>
        <w:br/>
      </w:r>
    </w:p>
    <w:p w:rsidR="0008213E" w:rsidRPr="00F02B0E" w:rsidRDefault="0008213E" w:rsidP="00F02B0E">
      <w:pPr>
        <w:spacing w:before="31" w:after="0" w:line="240" w:lineRule="auto"/>
        <w:ind w:right="-20"/>
        <w:jc w:val="center"/>
        <w:rPr>
          <w:rFonts w:ascii="FS Me Light" w:eastAsia="FS Me Light" w:hAnsi="FS Me Light" w:cs="FS Me Light"/>
          <w:b/>
          <w:color w:val="E60029"/>
          <w:position w:val="1"/>
          <w:sz w:val="28"/>
          <w:lang w:val="pl-PL"/>
        </w:rPr>
      </w:pPr>
      <w:r w:rsidRPr="00F02B0E">
        <w:rPr>
          <w:rFonts w:ascii="FS Me Light" w:eastAsia="FS Me Light" w:hAnsi="FS Me Light" w:cs="FS Me Light"/>
          <w:b/>
          <w:color w:val="E60029"/>
          <w:position w:val="1"/>
          <w:sz w:val="28"/>
          <w:lang w:val="pl-PL"/>
        </w:rPr>
        <w:t>Informujemy, że w roku 2020 istnieje możliwość kon</w:t>
      </w:r>
      <w:bookmarkStart w:id="0" w:name="_GoBack"/>
      <w:bookmarkEnd w:id="0"/>
      <w:r w:rsidRPr="00F02B0E">
        <w:rPr>
          <w:rFonts w:ascii="FS Me Light" w:eastAsia="FS Me Light" w:hAnsi="FS Me Light" w:cs="FS Me Light"/>
          <w:b/>
          <w:color w:val="E60029"/>
          <w:position w:val="1"/>
          <w:sz w:val="28"/>
          <w:lang w:val="pl-PL"/>
        </w:rPr>
        <w:t xml:space="preserve">tynuacji </w:t>
      </w:r>
      <w:r w:rsidR="00F02B0E" w:rsidRPr="00F02B0E">
        <w:rPr>
          <w:rFonts w:ascii="FS Me Light" w:eastAsia="FS Me Light" w:hAnsi="FS Me Light" w:cs="FS Me Light"/>
          <w:b/>
          <w:color w:val="E60029"/>
          <w:position w:val="1"/>
          <w:sz w:val="28"/>
          <w:lang w:val="pl-PL"/>
        </w:rPr>
        <w:t>ubezpieczenia</w:t>
      </w:r>
      <w:r w:rsidRPr="00F02B0E">
        <w:rPr>
          <w:rFonts w:ascii="FS Me Light" w:eastAsia="FS Me Light" w:hAnsi="FS Me Light" w:cs="FS Me Light"/>
          <w:b/>
          <w:color w:val="E60029"/>
          <w:position w:val="1"/>
          <w:sz w:val="28"/>
          <w:lang w:val="pl-PL"/>
        </w:rPr>
        <w:t xml:space="preserve"> na identycznych, preferencyjnych warunkach.</w:t>
      </w:r>
    </w:p>
    <w:p w:rsidR="0008213E" w:rsidRDefault="0008213E" w:rsidP="003D05B6">
      <w:pPr>
        <w:spacing w:before="31" w:after="0" w:line="240" w:lineRule="auto"/>
        <w:ind w:right="-20"/>
        <w:rPr>
          <w:rFonts w:ascii="FS Me Light" w:eastAsia="FS Me Light" w:hAnsi="FS Me Light" w:cs="FS Me Light"/>
          <w:color w:val="E60029"/>
          <w:position w:val="1"/>
          <w:lang w:val="pl-PL"/>
        </w:rPr>
      </w:pPr>
    </w:p>
    <w:p w:rsidR="007B29A5" w:rsidRPr="00421DB1" w:rsidRDefault="00CC34FB" w:rsidP="003D05B6">
      <w:pPr>
        <w:spacing w:before="31" w:after="0" w:line="240" w:lineRule="auto"/>
        <w:ind w:right="-20"/>
        <w:rPr>
          <w:rFonts w:ascii="FS Me Light" w:eastAsia="FS Me Light" w:hAnsi="FS Me Light" w:cs="FS Me Light"/>
          <w:color w:val="E60029"/>
          <w:position w:val="1"/>
          <w:lang w:val="pl-PL"/>
        </w:rPr>
      </w:pPr>
      <w:r w:rsidRPr="00421DB1">
        <w:rPr>
          <w:rFonts w:ascii="FS Me Light" w:eastAsia="FS Me Light" w:hAnsi="FS Me Light" w:cs="FS Me Light"/>
          <w:color w:val="E60029"/>
          <w:position w:val="1"/>
          <w:lang w:val="pl-PL"/>
        </w:rPr>
        <w:t>P</w:t>
      </w:r>
      <w:r w:rsidR="00890B45" w:rsidRPr="00421DB1">
        <w:rPr>
          <w:rFonts w:ascii="FS Me Light" w:eastAsia="FS Me Light" w:hAnsi="FS Me Light" w:cs="FS Me Light"/>
          <w:color w:val="E60029"/>
          <w:position w:val="1"/>
          <w:lang w:val="pl-PL"/>
        </w:rPr>
        <w:t xml:space="preserve">rogram został </w:t>
      </w:r>
      <w:r w:rsidR="00FC3095">
        <w:rPr>
          <w:rFonts w:ascii="FS Me Light" w:eastAsia="FS Me Light" w:hAnsi="FS Me Light" w:cs="FS Me Light"/>
          <w:color w:val="E60029"/>
          <w:position w:val="1"/>
          <w:lang w:val="pl-PL"/>
        </w:rPr>
        <w:t xml:space="preserve">wdrożony z inicjatywy i pod patronatem </w:t>
      </w:r>
      <w:r w:rsidR="00890B45" w:rsidRPr="00421DB1">
        <w:rPr>
          <w:rFonts w:ascii="FS Me Light" w:eastAsia="FS Me Light" w:hAnsi="FS Me Light" w:cs="FS Me Light"/>
          <w:color w:val="E60029"/>
          <w:position w:val="1"/>
          <w:lang w:val="pl-PL"/>
        </w:rPr>
        <w:t>Naczelnej Rady Lekarsko Weterynaryjnej.</w:t>
      </w:r>
    </w:p>
    <w:p w:rsidR="00D8631A" w:rsidRPr="00FC3095" w:rsidRDefault="00D8631A" w:rsidP="003D05B6">
      <w:pPr>
        <w:spacing w:before="49" w:after="0" w:line="240" w:lineRule="auto"/>
        <w:ind w:right="-20"/>
        <w:rPr>
          <w:rFonts w:ascii="FS Me Light" w:eastAsia="FS Me Light" w:hAnsi="FS Me Light" w:cs="FS Me Light"/>
          <w:color w:val="595959" w:themeColor="text1" w:themeTint="A6"/>
          <w:sz w:val="16"/>
          <w:szCs w:val="16"/>
          <w:lang w:val="pl-PL"/>
        </w:rPr>
      </w:pPr>
      <w:r w:rsidRPr="00FC3095">
        <w:rPr>
          <w:rFonts w:ascii="FS Me Light" w:eastAsia="FS Me Light" w:hAnsi="FS Me Light" w:cs="FS Me Light"/>
          <w:color w:val="595959" w:themeColor="text1" w:themeTint="A6"/>
          <w:sz w:val="16"/>
          <w:szCs w:val="16"/>
          <w:lang w:val="pl-PL"/>
        </w:rPr>
        <w:t>Zakres ubezpieczenia został wynegocjowany przez jednego z największych polskich brok</w:t>
      </w:r>
      <w:r w:rsidR="00FC3095">
        <w:rPr>
          <w:rFonts w:ascii="FS Me Light" w:eastAsia="FS Me Light" w:hAnsi="FS Me Light" w:cs="FS Me Light"/>
          <w:color w:val="595959" w:themeColor="text1" w:themeTint="A6"/>
          <w:sz w:val="16"/>
          <w:szCs w:val="16"/>
          <w:lang w:val="pl-PL"/>
        </w:rPr>
        <w:t>erów ubezpieczeniowych</w:t>
      </w:r>
      <w:r w:rsidR="00FC3095">
        <w:rPr>
          <w:rFonts w:ascii="FS Me Light" w:eastAsia="FS Me Light" w:hAnsi="FS Me Light" w:cs="FS Me Light"/>
          <w:color w:val="595959" w:themeColor="text1" w:themeTint="A6"/>
          <w:sz w:val="16"/>
          <w:szCs w:val="16"/>
          <w:lang w:val="pl-PL"/>
        </w:rPr>
        <w:br/>
        <w:t xml:space="preserve">– </w:t>
      </w:r>
      <w:r w:rsidR="00421DB1" w:rsidRPr="00FC3095">
        <w:rPr>
          <w:rFonts w:ascii="FS Me Light" w:eastAsia="FS Me Light" w:hAnsi="FS Me Light" w:cs="FS Me Light"/>
          <w:b/>
          <w:color w:val="595959" w:themeColor="text1" w:themeTint="A6"/>
          <w:sz w:val="16"/>
          <w:szCs w:val="16"/>
          <w:lang w:val="pl-PL"/>
        </w:rPr>
        <w:t xml:space="preserve">Mentor </w:t>
      </w:r>
      <w:r w:rsidRPr="00FC3095">
        <w:rPr>
          <w:rFonts w:ascii="FS Me Light" w:eastAsia="FS Me Light" w:hAnsi="FS Me Light" w:cs="FS Me Light"/>
          <w:b/>
          <w:color w:val="595959" w:themeColor="text1" w:themeTint="A6"/>
          <w:sz w:val="16"/>
          <w:szCs w:val="16"/>
          <w:lang w:val="pl-PL"/>
        </w:rPr>
        <w:t>S.A.</w:t>
      </w:r>
      <w:r w:rsidRPr="00FC3095">
        <w:rPr>
          <w:rFonts w:ascii="FS Me Light" w:eastAsia="FS Me Light" w:hAnsi="FS Me Light" w:cs="FS Me Light"/>
          <w:color w:val="595959" w:themeColor="text1" w:themeTint="A6"/>
          <w:sz w:val="16"/>
          <w:szCs w:val="16"/>
          <w:lang w:val="pl-PL"/>
        </w:rPr>
        <w:t>, który zapewnia gwarancję nadzoru nad procesem likwidacji szkód oraz wypłaty odszkodowań.</w:t>
      </w:r>
      <w:r w:rsidR="00B94F51">
        <w:rPr>
          <w:rFonts w:ascii="FS Me Light" w:eastAsia="FS Me Light" w:hAnsi="FS Me Light" w:cs="FS Me Light"/>
          <w:color w:val="595959" w:themeColor="text1" w:themeTint="A6"/>
          <w:sz w:val="16"/>
          <w:szCs w:val="16"/>
          <w:lang w:val="pl-PL"/>
        </w:rPr>
        <w:tab/>
      </w:r>
    </w:p>
    <w:p w:rsidR="0008213E" w:rsidRPr="0008213E" w:rsidRDefault="00D8631A" w:rsidP="0008213E">
      <w:pPr>
        <w:spacing w:before="49" w:after="0" w:line="240" w:lineRule="auto"/>
        <w:ind w:right="-20"/>
        <w:rPr>
          <w:rFonts w:ascii="FS Me Light" w:eastAsia="FS Me Light" w:hAnsi="FS Me Light" w:cs="FS Me Light"/>
          <w:color w:val="595959" w:themeColor="text1" w:themeTint="A6"/>
          <w:sz w:val="16"/>
          <w:szCs w:val="16"/>
          <w:lang w:val="pl-PL"/>
        </w:rPr>
      </w:pPr>
      <w:r w:rsidRPr="00FC3095">
        <w:rPr>
          <w:rFonts w:ascii="FS Me Light" w:eastAsia="FS Me Light" w:hAnsi="FS Me Light" w:cs="FS Me Light"/>
          <w:color w:val="595959" w:themeColor="text1" w:themeTint="A6"/>
          <w:sz w:val="16"/>
          <w:szCs w:val="16"/>
          <w:lang w:val="pl-PL"/>
        </w:rPr>
        <w:t xml:space="preserve">Ochrony w programie udziela jeden z wiodących zakładów ubezpieczeniowych w Polsce – </w:t>
      </w:r>
      <w:r w:rsidRPr="00FC3095">
        <w:rPr>
          <w:rFonts w:ascii="FS Me Light" w:eastAsia="FS Me Light" w:hAnsi="FS Me Light" w:cs="FS Me Light"/>
          <w:b/>
          <w:color w:val="595959" w:themeColor="text1" w:themeTint="A6"/>
          <w:sz w:val="16"/>
          <w:szCs w:val="16"/>
          <w:lang w:val="pl-PL"/>
        </w:rPr>
        <w:t>STU Ergo Hestia SA.</w:t>
      </w:r>
      <w:r w:rsidRPr="00FC3095">
        <w:rPr>
          <w:lang w:val="pl-PL"/>
        </w:rPr>
        <w:t xml:space="preserve"> </w:t>
      </w:r>
    </w:p>
    <w:p w:rsidR="0008213E" w:rsidRPr="00FC3095" w:rsidRDefault="0008213E" w:rsidP="003D05B6">
      <w:pPr>
        <w:spacing w:before="13" w:after="0" w:line="260" w:lineRule="exact"/>
        <w:ind w:right="-20"/>
        <w:rPr>
          <w:sz w:val="26"/>
          <w:szCs w:val="26"/>
          <w:lang w:val="pl-PL"/>
        </w:rPr>
      </w:pPr>
    </w:p>
    <w:p w:rsidR="00D8631A" w:rsidRPr="00D8631A" w:rsidRDefault="00D8631A" w:rsidP="003D05B6">
      <w:pPr>
        <w:spacing w:before="49" w:after="0" w:line="240" w:lineRule="auto"/>
        <w:ind w:right="-20"/>
        <w:rPr>
          <w:rFonts w:ascii="FS Me Light" w:eastAsia="FS Me Light" w:hAnsi="FS Me Light" w:cs="FS Me Light"/>
          <w:color w:val="595959" w:themeColor="text1" w:themeTint="A6"/>
          <w:sz w:val="16"/>
          <w:szCs w:val="16"/>
          <w:lang w:val="pl-PL"/>
        </w:rPr>
      </w:pPr>
      <w:r w:rsidRPr="00D8631A">
        <w:rPr>
          <w:rFonts w:ascii="FS Me Light" w:eastAsia="FS Me Light" w:hAnsi="FS Me Light" w:cs="FS Me Light"/>
          <w:color w:val="E60029"/>
          <w:position w:val="1"/>
          <w:lang w:val="pl-PL"/>
        </w:rPr>
        <w:t>Kontakt w sprawie ubezpieczeń</w:t>
      </w:r>
      <w:r w:rsidRPr="00D8631A">
        <w:rPr>
          <w:rFonts w:ascii="FS Me Light" w:eastAsia="FS Me Light" w:hAnsi="FS Me Light" w:cs="FS Me Light"/>
          <w:color w:val="595959" w:themeColor="text1" w:themeTint="A6"/>
          <w:sz w:val="16"/>
          <w:szCs w:val="16"/>
          <w:lang w:val="pl-PL"/>
        </w:rPr>
        <w:t>:</w:t>
      </w:r>
    </w:p>
    <w:p w:rsidR="00D8631A" w:rsidRPr="00B20287" w:rsidRDefault="00D8631A" w:rsidP="003D05B6">
      <w:pPr>
        <w:spacing w:before="49" w:after="0" w:line="240" w:lineRule="auto"/>
        <w:ind w:right="-20"/>
        <w:rPr>
          <w:rFonts w:ascii="FS Me Light" w:eastAsia="FS Me Light" w:hAnsi="FS Me Light" w:cs="FS Me Light"/>
          <w:color w:val="595959" w:themeColor="text1" w:themeTint="A6"/>
          <w:sz w:val="16"/>
          <w:szCs w:val="16"/>
          <w:lang w:val="pl-PL"/>
        </w:rPr>
      </w:pPr>
      <w:r w:rsidRPr="00B20287">
        <w:rPr>
          <w:rFonts w:ascii="FS Me Light" w:eastAsia="FS Me Light" w:hAnsi="FS Me Light" w:cs="FS Me Light"/>
          <w:color w:val="595959" w:themeColor="text1" w:themeTint="A6"/>
          <w:sz w:val="16"/>
          <w:szCs w:val="16"/>
          <w:lang w:val="pl-PL"/>
        </w:rPr>
        <w:t>W celu uzyskania wyczerpujących informacji dotyczą</w:t>
      </w:r>
      <w:r>
        <w:rPr>
          <w:rFonts w:ascii="FS Me Light" w:eastAsia="FS Me Light" w:hAnsi="FS Me Light" w:cs="FS Me Light"/>
          <w:color w:val="595959" w:themeColor="text1" w:themeTint="A6"/>
          <w:sz w:val="16"/>
          <w:szCs w:val="16"/>
          <w:lang w:val="pl-PL"/>
        </w:rPr>
        <w:t xml:space="preserve">cych programu ubezpieczeniowego, </w:t>
      </w:r>
      <w:r w:rsidRPr="00B20287">
        <w:rPr>
          <w:rFonts w:ascii="FS Me Light" w:eastAsia="FS Me Light" w:hAnsi="FS Me Light" w:cs="FS Me Light"/>
          <w:color w:val="595959" w:themeColor="text1" w:themeTint="A6"/>
          <w:sz w:val="16"/>
          <w:szCs w:val="16"/>
          <w:lang w:val="pl-PL"/>
        </w:rPr>
        <w:t>należy skontaktować się z:</w:t>
      </w:r>
    </w:p>
    <w:p w:rsidR="00D8631A" w:rsidRPr="00DC0E6A" w:rsidRDefault="00D8631A" w:rsidP="003D05B6">
      <w:pPr>
        <w:spacing w:before="49" w:after="0" w:line="240" w:lineRule="auto"/>
        <w:ind w:right="-20"/>
        <w:rPr>
          <w:rFonts w:ascii="FS Me Light" w:eastAsia="FS Me Light" w:hAnsi="FS Me Light" w:cs="FS Me Light"/>
          <w:b/>
          <w:color w:val="595959" w:themeColor="text1" w:themeTint="A6"/>
          <w:sz w:val="16"/>
          <w:szCs w:val="16"/>
          <w:lang w:val="pl-PL"/>
        </w:rPr>
      </w:pPr>
      <w:r w:rsidRPr="00DC0E6A">
        <w:rPr>
          <w:rFonts w:ascii="FS Me Light" w:eastAsia="FS Me Light" w:hAnsi="FS Me Light" w:cs="FS Me Light"/>
          <w:b/>
          <w:color w:val="595959" w:themeColor="text1" w:themeTint="A6"/>
          <w:sz w:val="16"/>
          <w:szCs w:val="16"/>
          <w:lang w:val="pl-PL"/>
        </w:rPr>
        <w:t>- Agatą Łukowską (Mentor S.A.) pod nr tel.: 56 669 33 07.</w:t>
      </w:r>
    </w:p>
    <w:p w:rsidR="00421DB1" w:rsidRDefault="00421DB1" w:rsidP="003D05B6">
      <w:pPr>
        <w:spacing w:after="0" w:line="301" w:lineRule="auto"/>
        <w:ind w:right="-20"/>
        <w:rPr>
          <w:rFonts w:ascii="FS Me Light" w:eastAsia="FS Me Light" w:hAnsi="FS Me Light" w:cs="FS Me Light"/>
          <w:color w:val="E60029"/>
          <w:position w:val="1"/>
          <w:lang w:val="pl-PL"/>
        </w:rPr>
      </w:pPr>
    </w:p>
    <w:p w:rsidR="00B626E2" w:rsidRPr="00B626E2" w:rsidRDefault="00B20287" w:rsidP="003D05B6">
      <w:pPr>
        <w:spacing w:after="0" w:line="301" w:lineRule="auto"/>
        <w:ind w:right="-20"/>
        <w:jc w:val="both"/>
        <w:rPr>
          <w:rFonts w:ascii="FS Me Light" w:eastAsia="FS Me Light" w:hAnsi="FS Me Light" w:cs="FS Me Light"/>
          <w:color w:val="504E53"/>
          <w:sz w:val="16"/>
          <w:szCs w:val="16"/>
          <w:lang w:val="pl-PL"/>
        </w:rPr>
      </w:pPr>
      <w:r w:rsidRPr="00B20287">
        <w:rPr>
          <w:rFonts w:ascii="FS Me Light" w:eastAsia="FS Me Light" w:hAnsi="FS Me Light" w:cs="FS Me Light"/>
          <w:color w:val="E60029"/>
          <w:position w:val="1"/>
          <w:lang w:val="pl-PL"/>
        </w:rPr>
        <w:t>Zakres ubezpieczenia OC z tytułu wykonywania zawodu lekarza weterynarii obejmuje:</w:t>
      </w:r>
      <w:r w:rsidRPr="00B20287">
        <w:rPr>
          <w:lang w:val="pl-PL"/>
        </w:rPr>
        <w:t xml:space="preserve"> </w:t>
      </w:r>
      <w:r w:rsidR="004E41B9">
        <w:rPr>
          <w:lang w:val="pl-PL"/>
        </w:rPr>
        <w:br/>
      </w:r>
      <w:r w:rsidR="00421DB1">
        <w:rPr>
          <w:rFonts w:ascii="FS Me Light" w:eastAsia="FS Me Light" w:hAnsi="FS Me Light" w:cs="FS Me Light"/>
          <w:color w:val="504E53"/>
          <w:sz w:val="16"/>
          <w:szCs w:val="16"/>
          <w:lang w:val="pl-PL"/>
        </w:rPr>
        <w:t>1.</w:t>
      </w:r>
      <w:r w:rsidR="006C1F13">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 xml:space="preserve">Ochroną ubezpieczeniową objęta jest odpowiedzialność cywilna deliktowa i kontraktowa ubezpieczonego za szkody wyrządzone osobom trzecim w związku z wykonywaniem zawodu lekarza weterynarii, polegające na ochronie zdrowia i życia zwierząt oraz weterynaryjnej ochronie zdrowia publicznego i środowiska naturalnego w tym  </w:t>
      </w:r>
      <w:r w:rsidR="003D05B6">
        <w:rPr>
          <w:rFonts w:ascii="FS Me Light" w:eastAsia="FS Me Light" w:hAnsi="FS Me Light" w:cs="FS Me Light"/>
          <w:color w:val="504E53"/>
          <w:sz w:val="16"/>
          <w:szCs w:val="16"/>
          <w:lang w:val="pl-PL"/>
        </w:rPr>
        <w:t>podczas wykonywania czynności o </w:t>
      </w:r>
      <w:r w:rsidR="00B626E2" w:rsidRPr="00B626E2">
        <w:rPr>
          <w:rFonts w:ascii="FS Me Light" w:eastAsia="FS Me Light" w:hAnsi="FS Me Light" w:cs="FS Me Light"/>
          <w:color w:val="504E53"/>
          <w:sz w:val="16"/>
          <w:szCs w:val="16"/>
          <w:lang w:val="pl-PL"/>
        </w:rPr>
        <w:t>których mowa w ustawie z dnia 21 grudnia 1990 roku o zawodzie lekarza weterynarii i iz</w:t>
      </w:r>
      <w:r w:rsidR="003D05B6">
        <w:rPr>
          <w:rFonts w:ascii="FS Me Light" w:eastAsia="FS Me Light" w:hAnsi="FS Me Light" w:cs="FS Me Light"/>
          <w:color w:val="504E53"/>
          <w:sz w:val="16"/>
          <w:szCs w:val="16"/>
          <w:lang w:val="pl-PL"/>
        </w:rPr>
        <w:t>bach lekarsko weterynaryjnych w </w:t>
      </w:r>
      <w:r w:rsidR="00B626E2" w:rsidRPr="00B626E2">
        <w:rPr>
          <w:rFonts w:ascii="FS Me Light" w:eastAsia="FS Me Light" w:hAnsi="FS Me Light" w:cs="FS Me Light"/>
          <w:color w:val="504E53"/>
          <w:sz w:val="16"/>
          <w:szCs w:val="16"/>
          <w:lang w:val="pl-PL"/>
        </w:rPr>
        <w:t>powiązaniu z ustawą z dnia 29 stycznia 2004 roku o inspekcji weterynaryjnej i ustaw</w:t>
      </w:r>
      <w:r w:rsidR="003D05B6">
        <w:rPr>
          <w:rFonts w:ascii="FS Me Light" w:eastAsia="FS Me Light" w:hAnsi="FS Me Light" w:cs="FS Me Light"/>
          <w:color w:val="504E53"/>
          <w:sz w:val="16"/>
          <w:szCs w:val="16"/>
          <w:lang w:val="pl-PL"/>
        </w:rPr>
        <w:t>ą z dnia 18 grudnia 2003 roku o </w:t>
      </w:r>
      <w:r w:rsidR="00B626E2" w:rsidRPr="00B626E2">
        <w:rPr>
          <w:rFonts w:ascii="FS Me Light" w:eastAsia="FS Me Light" w:hAnsi="FS Me Light" w:cs="FS Me Light"/>
          <w:color w:val="504E53"/>
          <w:sz w:val="16"/>
          <w:szCs w:val="16"/>
          <w:lang w:val="pl-PL"/>
        </w:rPr>
        <w:t>zakładach leczniczych dla zwierząt przez lekarza weterynarii jak również personel pomocniczy pracujący pod nadzorem ubezpieczonego lekarza weterynarii w okresie ochrony ubezpieczeniowej.</w:t>
      </w:r>
    </w:p>
    <w:p w:rsidR="00421DB1" w:rsidRDefault="00421DB1" w:rsidP="003D05B6">
      <w:pPr>
        <w:spacing w:after="0" w:line="301" w:lineRule="auto"/>
        <w:ind w:right="-20"/>
        <w:jc w:val="both"/>
        <w:rPr>
          <w:rFonts w:ascii="FS Me Light" w:eastAsia="FS Me Light" w:hAnsi="FS Me Light" w:cs="FS Me Light"/>
          <w:color w:val="504E53"/>
          <w:sz w:val="16"/>
          <w:szCs w:val="16"/>
          <w:lang w:val="pl-PL"/>
        </w:rPr>
      </w:pP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Ochroną objęte są również szkody wyrządzone przez personel zakładu leczniczego dla zwierząt prowadzonego przez ubezpieczonego lekarza weterynarii (w tym zatrudnionych przez niego innych lekarzy weterynarii).</w:t>
      </w:r>
    </w:p>
    <w:p w:rsidR="00492438" w:rsidRDefault="00492438" w:rsidP="003D05B6">
      <w:pPr>
        <w:spacing w:after="0" w:line="301" w:lineRule="auto"/>
        <w:ind w:right="-20"/>
        <w:jc w:val="both"/>
        <w:rPr>
          <w:rFonts w:ascii="FS Me Light" w:eastAsia="FS Me Light" w:hAnsi="FS Me Light" w:cs="FS Me Light"/>
          <w:color w:val="504E53"/>
          <w:sz w:val="16"/>
          <w:szCs w:val="16"/>
          <w:lang w:val="pl-PL"/>
        </w:rPr>
      </w:pPr>
    </w:p>
    <w:p w:rsidR="00B626E2" w:rsidRPr="00B626E2" w:rsidRDefault="00421DB1"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2.</w:t>
      </w:r>
      <w:r w:rsidR="006C1F13">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Ubezpieczenie odpowiedzialności cywilnej za szkody wyrządzone osobom trzecim w związku z wykonywaniem zawodu lekarza weterynarii, polegające na ochronie zdrowia i życia zwierząt oraz weterynaryjnej</w:t>
      </w:r>
      <w:r>
        <w:rPr>
          <w:rFonts w:ascii="FS Me Light" w:eastAsia="FS Me Light" w:hAnsi="FS Me Light" w:cs="FS Me Light"/>
          <w:color w:val="504E53"/>
          <w:sz w:val="16"/>
          <w:szCs w:val="16"/>
          <w:lang w:val="pl-PL"/>
        </w:rPr>
        <w:t xml:space="preserve"> ochronie zdrowia publicznego i </w:t>
      </w:r>
      <w:r w:rsidR="00B626E2" w:rsidRPr="00B626E2">
        <w:rPr>
          <w:rFonts w:ascii="FS Me Light" w:eastAsia="FS Me Light" w:hAnsi="FS Me Light" w:cs="FS Me Light"/>
          <w:color w:val="504E53"/>
          <w:sz w:val="16"/>
          <w:szCs w:val="16"/>
          <w:lang w:val="pl-PL"/>
        </w:rPr>
        <w:t>środowiska naturalnego, a w szczególności na:</w:t>
      </w:r>
    </w:p>
    <w:p w:rsidR="00B626E2" w:rsidRPr="00B626E2" w:rsidRDefault="00421DB1"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badaniu stanu zdrowia zwierząt;</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00421DB1">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rozpoznawaniu, zapobieganiu i zwalczaniu chorób zwierząt;</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00421DB1">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leczeniu zwierząt oraz wykonywaniu zabiegów chirurgicznych, wydawaniu opinii i orzeczeń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00421DB1">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lekarsko – weterynaryjnych;</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00421DB1">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badaniu zwierząt rzeźnych, mięsa i innych produktów pochodzenia zwierzęcego;</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•sprawowaniu czynności związanych z nadzorem weterynaryjnym nad obrotem zwierzętami oraz warunkami sanitarno-weterynaryjnymi nad obrotem zwierzętami oraz warunkami sanitarno- weterynaryjnymi miejsc gromadze</w:t>
      </w:r>
      <w:r w:rsidR="00421DB1">
        <w:rPr>
          <w:rFonts w:ascii="FS Me Light" w:eastAsia="FS Me Light" w:hAnsi="FS Me Light" w:cs="FS Me Light"/>
          <w:color w:val="504E53"/>
          <w:sz w:val="16"/>
          <w:szCs w:val="16"/>
          <w:lang w:val="pl-PL"/>
        </w:rPr>
        <w:t>nia zwierząt i </w:t>
      </w:r>
      <w:r w:rsidRPr="00B626E2">
        <w:rPr>
          <w:rFonts w:ascii="FS Me Light" w:eastAsia="FS Me Light" w:hAnsi="FS Me Light" w:cs="FS Me Light"/>
          <w:color w:val="504E53"/>
          <w:sz w:val="16"/>
          <w:szCs w:val="16"/>
          <w:lang w:val="pl-PL"/>
        </w:rPr>
        <w:t>przetwarzania produktów pochodzenia zwierzęcego;</w:t>
      </w:r>
    </w:p>
    <w:p w:rsidR="00B626E2" w:rsidRPr="00B626E2" w:rsidRDefault="00421DB1"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badaniu i ocenie weterynaryjnej jakości pasz oraz warunków ich wytwarzania;</w:t>
      </w:r>
    </w:p>
    <w:p w:rsidR="00B626E2" w:rsidRPr="00B626E2" w:rsidRDefault="00421DB1"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wystawianiu recept na leki i artykuły sanitarne;</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Ochrona ubezpieczeniowa obejmuje również:</w:t>
      </w:r>
    </w:p>
    <w:p w:rsidR="00B626E2" w:rsidRPr="00B626E2" w:rsidRDefault="00421DB1"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rażące niedbalstwo;</w:t>
      </w:r>
    </w:p>
    <w:p w:rsidR="00B626E2" w:rsidRPr="00B626E2" w:rsidRDefault="00421DB1"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szkody wyrządzone zwierzętom osób bliskich i współpracownikom;</w:t>
      </w:r>
    </w:p>
    <w:p w:rsidR="00B626E2" w:rsidRPr="00B626E2" w:rsidRDefault="00421DB1"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eksperymentalne metody leczenia, rehabilitacji, ale tylko w sytuacji, gdy właściciel zwierzęcia wyraził na to zgodę;</w:t>
      </w:r>
    </w:p>
    <w:p w:rsidR="00B626E2" w:rsidRPr="00B626E2" w:rsidRDefault="00421DB1"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odpowiedzialność za osoby, za które lekarz jest odpowiedzialny z mocy prawa</w:t>
      </w:r>
    </w:p>
    <w:p w:rsidR="00B626E2" w:rsidRPr="00B626E2" w:rsidRDefault="00421DB1"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lastRenderedPageBreak/>
        <w:t xml:space="preserve">• </w:t>
      </w:r>
      <w:r w:rsidR="00B626E2" w:rsidRPr="00B626E2">
        <w:rPr>
          <w:rFonts w:ascii="FS Me Light" w:eastAsia="FS Me Light" w:hAnsi="FS Me Light" w:cs="FS Me Light"/>
          <w:color w:val="504E53"/>
          <w:sz w:val="16"/>
          <w:szCs w:val="16"/>
          <w:lang w:val="pl-PL"/>
        </w:rPr>
        <w:t>odpowiedzialność za szkody powstałe w wyniku niedotrzymania terminu świadczeń medycznych;</w:t>
      </w:r>
    </w:p>
    <w:p w:rsidR="00B626E2" w:rsidRPr="00B626E2" w:rsidRDefault="00421DB1"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ochroną ubezpieczeniową są objęte szkody wyrządzone osobom trzecim w zwią</w:t>
      </w:r>
      <w:r>
        <w:rPr>
          <w:rFonts w:ascii="FS Me Light" w:eastAsia="FS Me Light" w:hAnsi="FS Me Light" w:cs="FS Me Light"/>
          <w:color w:val="504E53"/>
          <w:sz w:val="16"/>
          <w:szCs w:val="16"/>
          <w:lang w:val="pl-PL"/>
        </w:rPr>
        <w:t>zku z posiadaniem i używaniem w </w:t>
      </w:r>
      <w:r w:rsidR="00B626E2" w:rsidRPr="00B626E2">
        <w:rPr>
          <w:rFonts w:ascii="FS Me Light" w:eastAsia="FS Me Light" w:hAnsi="FS Me Light" w:cs="FS Me Light"/>
          <w:color w:val="504E53"/>
          <w:sz w:val="16"/>
          <w:szCs w:val="16"/>
          <w:lang w:val="pl-PL"/>
        </w:rPr>
        <w:t xml:space="preserve">prowadzonej działalności prywatnej aparatury specjalistycznej, pod warunkiem, że jest sprawna i posiada atest właściwego organu, (odpowiedzialność za szkodę wyrządzoną przez aparaturę i materiały medyczne) </w:t>
      </w:r>
    </w:p>
    <w:p w:rsidR="0029416B" w:rsidRDefault="0029416B" w:rsidP="003D05B6">
      <w:pPr>
        <w:spacing w:after="0" w:line="301" w:lineRule="auto"/>
        <w:ind w:right="-20"/>
        <w:jc w:val="both"/>
        <w:rPr>
          <w:rFonts w:ascii="FS Me Light" w:eastAsia="FS Me Light" w:hAnsi="FS Me Light" w:cs="FS Me Light"/>
          <w:color w:val="504E53"/>
          <w:sz w:val="16"/>
          <w:szCs w:val="16"/>
          <w:lang w:val="pl-PL"/>
        </w:rPr>
      </w:pPr>
    </w:p>
    <w:p w:rsidR="006A438A" w:rsidRDefault="006A438A" w:rsidP="003D05B6">
      <w:pPr>
        <w:spacing w:after="0" w:line="301" w:lineRule="auto"/>
        <w:ind w:right="-20"/>
        <w:jc w:val="both"/>
        <w:rPr>
          <w:rFonts w:ascii="FS Me Light" w:eastAsia="FS Me Light" w:hAnsi="FS Me Light" w:cs="FS Me Light"/>
          <w:color w:val="504E53"/>
          <w:sz w:val="16"/>
          <w:szCs w:val="16"/>
          <w:lang w:val="pl-PL"/>
        </w:rPr>
      </w:pPr>
    </w:p>
    <w:p w:rsidR="00B626E2" w:rsidRPr="00B626E2" w:rsidRDefault="00A56F0A"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włączenie szkód wynikłych z używania urządzeń rentgenowskich oraz laserowych;</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00A56F0A">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lekarzy weterynarii inspekcji weterynaryjnej (są to osoby w szczególności wykonujące czynności z ustawy o inspekcji weterynaryjnej)</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00A56F0A">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szkody spowodowane przez osoby, którym Ubezpieczony powierzył wykonanie określonych czynności;</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00A56F0A">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szkody spowodowane wadą towarów i produktów leczniczych dostarczonych przez ub</w:t>
      </w:r>
      <w:r w:rsidR="00A56F0A">
        <w:rPr>
          <w:rFonts w:ascii="FS Me Light" w:eastAsia="FS Me Light" w:hAnsi="FS Me Light" w:cs="FS Me Light"/>
          <w:color w:val="504E53"/>
          <w:sz w:val="16"/>
          <w:szCs w:val="16"/>
          <w:lang w:val="pl-PL"/>
        </w:rPr>
        <w:t>ezpieczonego kontrahentowi albo </w:t>
      </w:r>
      <w:r w:rsidRPr="00B626E2">
        <w:rPr>
          <w:rFonts w:ascii="FS Me Light" w:eastAsia="FS Me Light" w:hAnsi="FS Me Light" w:cs="FS Me Light"/>
          <w:color w:val="504E53"/>
          <w:sz w:val="16"/>
          <w:szCs w:val="16"/>
          <w:lang w:val="pl-PL"/>
        </w:rPr>
        <w:t>wadliwym wykonaniem robót i usług świadczonych w związku z prowadzoną działalnością</w:t>
      </w:r>
    </w:p>
    <w:p w:rsidR="00B626E2" w:rsidRPr="00B626E2" w:rsidRDefault="00A56F0A"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odpowiedzialność za szkody jakim ulegną pacjenci oraz klienci podczas przebywania w miejscu wykonywania zawodu,</w:t>
      </w:r>
    </w:p>
    <w:p w:rsidR="00B626E2" w:rsidRPr="00B626E2" w:rsidRDefault="00A56F0A"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szkody powstałe w mieniu, z którego ubezpieczony korzysta na podstawie umowy najmu, dzierżawy, używania lub innej umowy podobnej</w:t>
      </w:r>
    </w:p>
    <w:p w:rsidR="00B626E2" w:rsidRPr="00B626E2" w:rsidRDefault="00A56F0A"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szkody powstałe w rzeczach powierzonych lub oddanych przez pacjentów na przechowanie w związku z wykonywaniem zawodu lekarza weterynarii;</w:t>
      </w:r>
    </w:p>
    <w:p w:rsidR="00B626E2" w:rsidRPr="00B626E2" w:rsidRDefault="00A56F0A"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odpowiedzialność za szkody polegające na czystej stracie finansowej,</w:t>
      </w:r>
    </w:p>
    <w:p w:rsidR="00B626E2" w:rsidRPr="00B626E2" w:rsidRDefault="00A56F0A"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odpowiedzialność za czyste straty finansowe wynikłe z błędnego wystawienia prz</w:t>
      </w:r>
      <w:r>
        <w:rPr>
          <w:rFonts w:ascii="FS Me Light" w:eastAsia="FS Me Light" w:hAnsi="FS Me Light" w:cs="FS Me Light"/>
          <w:color w:val="504E53"/>
          <w:sz w:val="16"/>
          <w:szCs w:val="16"/>
          <w:lang w:val="pl-PL"/>
        </w:rPr>
        <w:t>ez Ubezpieczonego paszportu dla </w:t>
      </w:r>
      <w:r w:rsidR="00B626E2" w:rsidRPr="00B626E2">
        <w:rPr>
          <w:rFonts w:ascii="FS Me Light" w:eastAsia="FS Me Light" w:hAnsi="FS Me Light" w:cs="FS Me Light"/>
          <w:color w:val="504E53"/>
          <w:sz w:val="16"/>
          <w:szCs w:val="16"/>
          <w:lang w:val="pl-PL"/>
        </w:rPr>
        <w:t>zwierzęcia towarzyszącego,</w:t>
      </w:r>
    </w:p>
    <w:p w:rsidR="00B626E2" w:rsidRPr="00B626E2" w:rsidRDefault="00A56F0A"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 xml:space="preserve">ryzyko przeniesienia chorób zakaźnych ze zwierzęcia, mięsa lub innego środka </w:t>
      </w:r>
      <w:r>
        <w:rPr>
          <w:rFonts w:ascii="FS Me Light" w:eastAsia="FS Me Light" w:hAnsi="FS Me Light" w:cs="FS Me Light"/>
          <w:color w:val="504E53"/>
          <w:sz w:val="16"/>
          <w:szCs w:val="16"/>
          <w:lang w:val="pl-PL"/>
        </w:rPr>
        <w:t>spożywczego na inne zwierzę lub </w:t>
      </w:r>
      <w:r w:rsidR="003D05B6">
        <w:rPr>
          <w:rFonts w:ascii="FS Me Light" w:eastAsia="FS Me Light" w:hAnsi="FS Me Light" w:cs="FS Me Light"/>
          <w:color w:val="504E53"/>
          <w:sz w:val="16"/>
          <w:szCs w:val="16"/>
          <w:lang w:val="pl-PL"/>
        </w:rPr>
        <w:t>człowieka w </w:t>
      </w:r>
      <w:r w:rsidR="00B626E2" w:rsidRPr="00B626E2">
        <w:rPr>
          <w:rFonts w:ascii="FS Me Light" w:eastAsia="FS Me Light" w:hAnsi="FS Me Light" w:cs="FS Me Light"/>
          <w:color w:val="504E53"/>
          <w:sz w:val="16"/>
          <w:szCs w:val="16"/>
          <w:lang w:val="pl-PL"/>
        </w:rPr>
        <w:t xml:space="preserve">związku z prowadzoną działalnością, </w:t>
      </w:r>
    </w:p>
    <w:p w:rsidR="00B626E2" w:rsidRPr="00B626E2" w:rsidRDefault="00A56F0A"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szkody polegające na utracie, zniszczeniu lub uszkodzeniu rzeczy będących w posiadaniu poszkodowanego podczas wykonywania przez ubezpieczonego zawodu lekarza weterynarii, z wyłączeniem szkód w wartościach pieniężnych)</w:t>
      </w:r>
    </w:p>
    <w:p w:rsidR="00B626E2" w:rsidRPr="00B626E2" w:rsidRDefault="00A56F0A"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 </w:t>
      </w:r>
      <w:r w:rsidR="00B626E2" w:rsidRPr="00B626E2">
        <w:rPr>
          <w:rFonts w:ascii="FS Me Light" w:eastAsia="FS Me Light" w:hAnsi="FS Me Light" w:cs="FS Me Light"/>
          <w:color w:val="504E53"/>
          <w:sz w:val="16"/>
          <w:szCs w:val="16"/>
          <w:lang w:val="pl-PL"/>
        </w:rPr>
        <w:t>przeniesienie chorób zakaźnych (w tym WZW, HIV); praca z krwią oraz preparatami krwiopochodnymi;</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3.</w:t>
      </w:r>
      <w:r w:rsidR="006C1F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Zakres ochrony ubezpieczeniowej obejmuje odpowiedzialność cywilną z tytułu wykonywania przez ubezpieczonego zawodu w jakiejkolwiek formie, w tym:</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00A56F0A">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w ramach zatrudnienia na podstawie stosunku pracy w zakładach lecznictwa weterynaryjnego lub innych jednostkach organizacyjnych w tym w ramach jednostek Inspekcji Weterynaryjnej bądź na podstawie wszelkiego rodzaju umów cywilnoprawnych,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00A56F0A">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przy świadczeniu usług weterynaryjnych</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00A56F0A">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przy pełnieniu dyżurów,</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00A56F0A">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przy udzielaniu pierwszej pomocy lekarsko – weterynaryjnej ofierze wypadku w sytuacjach nie związanych z czynnościami służbowymi (niesienie niezbędnej pierwszej pomocy ofierze nieszczęśliwego nagłego wypadku)</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00A56F0A">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Ochrona dotyczy każdego z lekarzy w jego działalności medycznej, bez względu na rodzaj zatrudnienia, dla każdego jest jednakowa przy identycznej składce.</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Zakres ochrony ubezpieczeniowej obejmuje także:</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00A56F0A">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Lekarzy weterynarii w trakcie robienia specjalizacji,</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00A56F0A">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zatrudnionych przez ubezpieczonego techników weterynarii, praktykantów i stażystów</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Ochroną ubezpieczeniową w ramach ubezpieczenia OC lekarza weterynarii objęte są również osoby nieposiadające wymaganych prawem uprawnień i kwalifikacji lekarza weterynarii, będące w trakcie nabywania kwalifikacji lub uprawnień wykonujące czynności i działania wchodzące w zakres zawodu lub funkcji lekarza weterynarii, w szczególności stażyści/praktykanci/technicy weterynarii o ile wykonują czynności pod nadzorem ubezpieczonego.</w:t>
      </w:r>
    </w:p>
    <w:p w:rsidR="00492438" w:rsidRDefault="00492438" w:rsidP="003D05B6">
      <w:pPr>
        <w:spacing w:after="0" w:line="301" w:lineRule="auto"/>
        <w:ind w:right="-20"/>
        <w:jc w:val="both"/>
        <w:rPr>
          <w:rFonts w:ascii="FS Me Light" w:eastAsia="FS Me Light" w:hAnsi="FS Me Light" w:cs="FS Me Light"/>
          <w:color w:val="504E53"/>
          <w:sz w:val="16"/>
          <w:szCs w:val="16"/>
          <w:lang w:val="pl-PL"/>
        </w:rPr>
      </w:pP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4.</w:t>
      </w:r>
      <w:r w:rsidR="00A56F0A">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Rozszerzenie odpowiedzialności za szkody powstałe przy wykonywaniu przez ubezpieczonego funkcji o charakterze administracyjnym:</w:t>
      </w:r>
    </w:p>
    <w:p w:rsidR="00492438" w:rsidRDefault="00492438" w:rsidP="003D05B6">
      <w:pPr>
        <w:spacing w:after="0" w:line="301" w:lineRule="auto"/>
        <w:ind w:right="-20"/>
        <w:jc w:val="both"/>
        <w:rPr>
          <w:rFonts w:ascii="FS Me Light" w:eastAsia="FS Me Light" w:hAnsi="FS Me Light" w:cs="FS Me Light"/>
          <w:color w:val="504E53"/>
          <w:sz w:val="16"/>
          <w:szCs w:val="16"/>
          <w:lang w:val="pl-PL"/>
        </w:rPr>
      </w:pP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Klauzula odpowiedzialności za szkody powstałe przy wykonywaniu przez ubezpieczonego funkcji o charakterze administracyjnym.</w:t>
      </w:r>
    </w:p>
    <w:p w:rsidR="00B626E2" w:rsidRPr="00B626E2" w:rsidRDefault="00492438"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Z zachowaniem pozostałych</w:t>
      </w:r>
      <w:r w:rsidR="00B626E2" w:rsidRPr="00B626E2">
        <w:rPr>
          <w:rFonts w:ascii="FS Me Light" w:eastAsia="FS Me Light" w:hAnsi="FS Me Light" w:cs="FS Me Light"/>
          <w:color w:val="504E53"/>
          <w:sz w:val="16"/>
          <w:szCs w:val="16"/>
          <w:lang w:val="pl-PL"/>
        </w:rPr>
        <w:t xml:space="preserve"> nie zmienionych niniejszymi zapisami postanowień OWU </w:t>
      </w:r>
      <w:r>
        <w:rPr>
          <w:rFonts w:ascii="FS Me Light" w:eastAsia="FS Me Light" w:hAnsi="FS Me Light" w:cs="FS Me Light"/>
          <w:color w:val="504E53"/>
          <w:sz w:val="16"/>
          <w:szCs w:val="16"/>
          <w:lang w:val="pl-PL"/>
        </w:rPr>
        <w:t xml:space="preserve">oraz umowy ubezpieczenia ustala </w:t>
      </w:r>
      <w:r w:rsidR="003D05B6">
        <w:rPr>
          <w:rFonts w:ascii="FS Me Light" w:eastAsia="FS Me Light" w:hAnsi="FS Me Light" w:cs="FS Me Light"/>
          <w:color w:val="504E53"/>
          <w:sz w:val="16"/>
          <w:szCs w:val="16"/>
          <w:lang w:val="pl-PL"/>
        </w:rPr>
        <w:t>się, że </w:t>
      </w:r>
      <w:r w:rsidR="00B626E2" w:rsidRPr="00B626E2">
        <w:rPr>
          <w:rFonts w:ascii="FS Me Light" w:eastAsia="FS Me Light" w:hAnsi="FS Me Light" w:cs="FS Me Light"/>
          <w:color w:val="504E53"/>
          <w:sz w:val="16"/>
          <w:szCs w:val="16"/>
          <w:lang w:val="pl-PL"/>
        </w:rPr>
        <w:t>zakres ubezpieczenia rozszerza się o szkody powstałe przy wykonywaniu</w:t>
      </w:r>
      <w:r>
        <w:rPr>
          <w:rFonts w:ascii="FS Me Light" w:eastAsia="FS Me Light" w:hAnsi="FS Me Light" w:cs="FS Me Light"/>
          <w:color w:val="504E53"/>
          <w:sz w:val="16"/>
          <w:szCs w:val="16"/>
          <w:lang w:val="pl-PL"/>
        </w:rPr>
        <w:t xml:space="preserve"> przez ubezpieczonego funkcji o </w:t>
      </w:r>
      <w:r w:rsidR="00B626E2" w:rsidRPr="00B626E2">
        <w:rPr>
          <w:rFonts w:ascii="FS Me Light" w:eastAsia="FS Me Light" w:hAnsi="FS Me Light" w:cs="FS Me Light"/>
          <w:color w:val="504E53"/>
          <w:sz w:val="16"/>
          <w:szCs w:val="16"/>
          <w:lang w:val="pl-PL"/>
        </w:rPr>
        <w:t>charakterze administracyjnym, organizacyjnym związanych z wykonywaniem zawodu lekarza weterynarii</w:t>
      </w:r>
      <w:r w:rsidR="003D05B6">
        <w:rPr>
          <w:rFonts w:ascii="FS Me Light" w:eastAsia="FS Me Light" w:hAnsi="FS Me Light" w:cs="FS Me Light"/>
          <w:color w:val="504E53"/>
          <w:sz w:val="16"/>
          <w:szCs w:val="16"/>
          <w:lang w:val="pl-PL"/>
        </w:rPr>
        <w:t xml:space="preserve"> zatrudnionego w ramach umowy o </w:t>
      </w:r>
      <w:r w:rsidR="00B626E2" w:rsidRPr="00B626E2">
        <w:rPr>
          <w:rFonts w:ascii="FS Me Light" w:eastAsia="FS Me Light" w:hAnsi="FS Me Light" w:cs="FS Me Light"/>
          <w:color w:val="504E53"/>
          <w:sz w:val="16"/>
          <w:szCs w:val="16"/>
          <w:lang w:val="pl-PL"/>
        </w:rPr>
        <w:t>pracę w powiatowych lub wojewódzkich inspektoratach weterynarii lub związanych z wykonywaniem praktyk lekarsko-weterynaryjnych lub czynności wykonywanych przez lekarza urzędowego z wyznaczenia Powiatowego Lekarza Weterynarii).</w:t>
      </w:r>
    </w:p>
    <w:p w:rsidR="00492438" w:rsidRDefault="00492438" w:rsidP="003D05B6">
      <w:pPr>
        <w:spacing w:after="0" w:line="301" w:lineRule="auto"/>
        <w:ind w:right="-20"/>
        <w:jc w:val="both"/>
        <w:rPr>
          <w:rFonts w:ascii="FS Me Light" w:eastAsia="FS Me Light" w:hAnsi="FS Me Light" w:cs="FS Me Light"/>
          <w:color w:val="504E53"/>
          <w:sz w:val="16"/>
          <w:szCs w:val="16"/>
          <w:lang w:val="pl-PL"/>
        </w:rPr>
      </w:pP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Zakres czasowy:</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 xml:space="preserve">Odpowiedzialnością zakładu ubezpieczeń objęte są roszczenia osób poszkodowanych / uprawnionych dotyczące szkód, będących następstwem zaistniałych w okresie ubezpieczenia zdarzeń, objętych ochroną ubezpieczeniową, chociażby </w:t>
      </w:r>
      <w:r w:rsidRPr="00B626E2">
        <w:rPr>
          <w:rFonts w:ascii="FS Me Light" w:eastAsia="FS Me Light" w:hAnsi="FS Me Light" w:cs="FS Me Light"/>
          <w:color w:val="504E53"/>
          <w:sz w:val="16"/>
          <w:szCs w:val="16"/>
          <w:lang w:val="pl-PL"/>
        </w:rPr>
        <w:lastRenderedPageBreak/>
        <w:t>następstwa zdarzeń ujawniły się po upływie okresu ubezpieczenia i zostały zgłoszone zakładowi ubezpieczeń po upływie okresu ubezpieczenia, jednakże  z zastrzeżeniem terminów przedawnienia. Zdarzeniem w rozumieniu niniejszej klauzuli  jest działanie lub zaniechanie Ubezpieczonego powodujące szkodę na osobie lub mieniu.</w:t>
      </w:r>
    </w:p>
    <w:p w:rsidR="006A438A"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 xml:space="preserve">Umowy ubezpieczenia  zostaną zawarte zgodnie z wariantem B określonym w §10 Ogólnych Warunków Ubezpieczenia </w:t>
      </w:r>
    </w:p>
    <w:p w:rsidR="006A438A" w:rsidRDefault="006A438A" w:rsidP="003D05B6">
      <w:pPr>
        <w:spacing w:after="0" w:line="301" w:lineRule="auto"/>
        <w:ind w:right="-20"/>
        <w:jc w:val="both"/>
        <w:rPr>
          <w:rFonts w:ascii="FS Me Light" w:eastAsia="FS Me Light" w:hAnsi="FS Me Light" w:cs="FS Me Light"/>
          <w:color w:val="504E53"/>
          <w:sz w:val="16"/>
          <w:szCs w:val="16"/>
          <w:lang w:val="pl-PL"/>
        </w:rPr>
      </w:pPr>
    </w:p>
    <w:p w:rsidR="006A438A" w:rsidRDefault="006A438A" w:rsidP="003D05B6">
      <w:pPr>
        <w:spacing w:after="0" w:line="301" w:lineRule="auto"/>
        <w:ind w:right="-20"/>
        <w:jc w:val="both"/>
        <w:rPr>
          <w:rFonts w:ascii="FS Me Light" w:eastAsia="FS Me Light" w:hAnsi="FS Me Light" w:cs="FS Me Light"/>
          <w:color w:val="504E53"/>
          <w:sz w:val="16"/>
          <w:szCs w:val="16"/>
          <w:lang w:val="pl-PL"/>
        </w:rPr>
      </w:pPr>
    </w:p>
    <w:p w:rsidR="00085913"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odpowiedzialności cywilnej lekarzy, farmaceutów i innych osób świadczących usługi o charakterze medycznym z dnia 24.09..2018 (ubezpieczenie wszystkich członków okręgowej izby lekarsko-weterynaryjnej - zatrudnionych na każdy rodzaj umowy, a także prowadzących własną działalność).</w:t>
      </w:r>
    </w:p>
    <w:p w:rsidR="00085913" w:rsidRDefault="00085913" w:rsidP="003D05B6">
      <w:pPr>
        <w:spacing w:after="0" w:line="301" w:lineRule="auto"/>
        <w:ind w:right="-20"/>
        <w:jc w:val="both"/>
        <w:rPr>
          <w:rFonts w:ascii="FS Me Light" w:eastAsia="FS Me Light" w:hAnsi="FS Me Light" w:cs="FS Me Light"/>
          <w:color w:val="504E53"/>
          <w:sz w:val="16"/>
          <w:szCs w:val="16"/>
          <w:lang w:val="pl-PL"/>
        </w:rPr>
      </w:pPr>
    </w:p>
    <w:p w:rsidR="00085913"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Ubezpieczyciel gwarantuje, iż w okresie trwania ochrony ubezpieczeniowej,  wynik</w:t>
      </w:r>
      <w:r w:rsidR="00085913">
        <w:rPr>
          <w:rFonts w:ascii="FS Me Light" w:eastAsia="FS Me Light" w:hAnsi="FS Me Light" w:cs="FS Me Light"/>
          <w:color w:val="504E53"/>
          <w:sz w:val="16"/>
          <w:szCs w:val="16"/>
          <w:lang w:val="pl-PL"/>
        </w:rPr>
        <w:t>ającej z zawartej przez każdą z </w:t>
      </w:r>
      <w:r w:rsidRPr="00B626E2">
        <w:rPr>
          <w:rFonts w:ascii="FS Me Light" w:eastAsia="FS Me Light" w:hAnsi="FS Me Light" w:cs="FS Me Light"/>
          <w:color w:val="504E53"/>
          <w:sz w:val="16"/>
          <w:szCs w:val="16"/>
          <w:lang w:val="pl-PL"/>
        </w:rPr>
        <w:t>okręgowych izb polisą ubezpieczeniową,  nie zostanie podniesiona cena składki za ubezpieczenie, określona w zawartej polisie ubezpieczeniowej – przy zachowaniu niezmienionego zakresu i limitów odpowiedzialności.</w:t>
      </w:r>
    </w:p>
    <w:p w:rsidR="00B626E2" w:rsidRDefault="00B626E2" w:rsidP="003D05B6">
      <w:pPr>
        <w:spacing w:after="0" w:line="301" w:lineRule="auto"/>
        <w:ind w:right="-20"/>
        <w:jc w:val="both"/>
        <w:rPr>
          <w:rFonts w:ascii="FS Me Light" w:eastAsia="FS Me Light" w:hAnsi="FS Me Light" w:cs="FS Me Light"/>
          <w:color w:val="E60029"/>
          <w:position w:val="1"/>
          <w:lang w:val="pl-PL"/>
        </w:rPr>
      </w:pPr>
      <w:r>
        <w:rPr>
          <w:rFonts w:ascii="FS Me Light" w:eastAsia="FS Me Light" w:hAnsi="FS Me Light" w:cs="FS Me Light"/>
          <w:color w:val="504E53"/>
          <w:sz w:val="16"/>
          <w:szCs w:val="16"/>
          <w:lang w:val="pl-PL"/>
        </w:rPr>
        <w:br/>
      </w:r>
      <w:r>
        <w:rPr>
          <w:rFonts w:ascii="FS Me Light" w:eastAsia="FS Me Light" w:hAnsi="FS Me Light" w:cs="FS Me Light"/>
          <w:color w:val="E60029"/>
          <w:position w:val="1"/>
          <w:lang w:val="pl-PL"/>
        </w:rPr>
        <w:t>Koszty ochrony prawnej:</w:t>
      </w:r>
    </w:p>
    <w:p w:rsidR="00B626E2" w:rsidRDefault="00B626E2" w:rsidP="00505DA7">
      <w:pPr>
        <w:tabs>
          <w:tab w:val="left" w:pos="142"/>
        </w:tabs>
        <w:spacing w:after="0" w:line="240" w:lineRule="auto"/>
        <w:ind w:right="-20"/>
        <w:jc w:val="both"/>
        <w:rPr>
          <w:rFonts w:ascii="FS Me Light" w:eastAsia="FS Me Light" w:hAnsi="FS Me Light" w:cs="FS Me Light"/>
          <w:color w:val="E60029"/>
          <w:position w:val="1"/>
          <w:lang w:val="pl-PL"/>
        </w:rPr>
      </w:pPr>
    </w:p>
    <w:p w:rsidR="00B626E2" w:rsidRPr="00B626E2" w:rsidRDefault="00085913" w:rsidP="003D05B6">
      <w:pPr>
        <w:spacing w:after="0" w:line="301" w:lineRule="auto"/>
        <w:ind w:right="-20"/>
        <w:jc w:val="both"/>
        <w:rPr>
          <w:rFonts w:ascii="FS Me Light" w:eastAsia="FS Me Light" w:hAnsi="FS Me Light" w:cs="FS Me Light"/>
          <w:color w:val="504E53"/>
          <w:sz w:val="16"/>
          <w:szCs w:val="16"/>
          <w:lang w:val="pl-PL"/>
        </w:rPr>
      </w:pPr>
      <w:proofErr w:type="spellStart"/>
      <w:r>
        <w:rPr>
          <w:rFonts w:ascii="FS Me Light" w:eastAsia="FS Me Light" w:hAnsi="FS Me Light" w:cs="FS Me Light"/>
          <w:color w:val="504E53"/>
          <w:sz w:val="16"/>
          <w:szCs w:val="16"/>
          <w:lang w:val="pl-PL"/>
        </w:rPr>
        <w:t>S</w:t>
      </w:r>
      <w:r w:rsidR="00B626E2" w:rsidRPr="00B626E2">
        <w:rPr>
          <w:rFonts w:ascii="FS Me Light" w:eastAsia="FS Me Light" w:hAnsi="FS Me Light" w:cs="FS Me Light"/>
          <w:color w:val="504E53"/>
          <w:sz w:val="16"/>
          <w:szCs w:val="16"/>
          <w:lang w:val="pl-PL"/>
        </w:rPr>
        <w:t>ublimit</w:t>
      </w:r>
      <w:proofErr w:type="spellEnd"/>
      <w:r w:rsidR="00B626E2" w:rsidRPr="00B626E2">
        <w:rPr>
          <w:rFonts w:ascii="FS Me Light" w:eastAsia="FS Me Light" w:hAnsi="FS Me Light" w:cs="FS Me Light"/>
          <w:color w:val="504E53"/>
          <w:sz w:val="16"/>
          <w:szCs w:val="16"/>
          <w:lang w:val="pl-PL"/>
        </w:rPr>
        <w:t>: 10 000,00 PLN na jeden i wsz</w:t>
      </w:r>
      <w:r w:rsidR="00B626E2">
        <w:rPr>
          <w:rFonts w:ascii="FS Me Light" w:eastAsia="FS Me Light" w:hAnsi="FS Me Light" w:cs="FS Me Light"/>
          <w:color w:val="504E53"/>
          <w:sz w:val="16"/>
          <w:szCs w:val="16"/>
          <w:lang w:val="pl-PL"/>
        </w:rPr>
        <w:t xml:space="preserve">ystkie wypadki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Zakres ubezpieczenia:</w:t>
      </w:r>
    </w:p>
    <w:p w:rsidR="00B626E2" w:rsidRPr="00B626E2" w:rsidRDefault="00085913"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1. </w:t>
      </w:r>
      <w:r w:rsidR="00B626E2" w:rsidRPr="00B626E2">
        <w:rPr>
          <w:rFonts w:ascii="FS Me Light" w:eastAsia="FS Me Light" w:hAnsi="FS Me Light" w:cs="FS Me Light"/>
          <w:color w:val="504E53"/>
          <w:sz w:val="16"/>
          <w:szCs w:val="16"/>
          <w:lang w:val="pl-PL"/>
        </w:rPr>
        <w:t xml:space="preserve">Ochroną ubezpieczeniową objęte są koszty pomocy prawnej na rzecz  ochrony interesów prawnych Ubezpieczonego, pod warunkiem że są one związane z wykonywaniem czynności zawodowych, oraz jeżeli wypadek powodujący konieczność uzyskania pomocy prawnej przez Ubezpieczonego nastąpił w okresie ubezpieczenia.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2.</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Określenie wynagrodzenia adwokata lub radcy prawnego należy rozumieć wynagrodzenie jednego adwokata lub radcy prawnego z tytułu zastępstwa procesowego lub obrony pokrywane do wysokości ustalonej zgodnie z odpowiednimi przepisami regulującymi wysokość minimalnego wynagrodzenia za czynności adwokata lub radcy prawnego. W przypadku braku takich przepisów stosuje się odpowiednie przepisy stanowiące podstawę do zasądzania przez sądy kosztów zastępstwa prawnego lub obrony dla adwokata lub radcy prawnego. W przypadku braku również takich przepisów stosuje się odpowiednio przepisy regulujące zasady ponoszenia przez państwo (Skarb Państwa) kosztów nieopłaconej pomocy</w:t>
      </w:r>
      <w:r w:rsidR="003D05B6">
        <w:rPr>
          <w:rFonts w:ascii="FS Me Light" w:eastAsia="FS Me Light" w:hAnsi="FS Me Light" w:cs="FS Me Light"/>
          <w:color w:val="504E53"/>
          <w:sz w:val="16"/>
          <w:szCs w:val="16"/>
          <w:lang w:val="pl-PL"/>
        </w:rPr>
        <w:t xml:space="preserve"> prawnej udzielonej z urzędu. W </w:t>
      </w:r>
      <w:r w:rsidRPr="00B626E2">
        <w:rPr>
          <w:rFonts w:ascii="FS Me Light" w:eastAsia="FS Me Light" w:hAnsi="FS Me Light" w:cs="FS Me Light"/>
          <w:color w:val="504E53"/>
          <w:sz w:val="16"/>
          <w:szCs w:val="16"/>
          <w:lang w:val="pl-PL"/>
        </w:rPr>
        <w:t>każdym przypadku wynagrodzenie adwokata lub radcy prawnego z tytułu zastępstwa p</w:t>
      </w:r>
      <w:r w:rsidR="003D05B6">
        <w:rPr>
          <w:rFonts w:ascii="FS Me Light" w:eastAsia="FS Me Light" w:hAnsi="FS Me Light" w:cs="FS Me Light"/>
          <w:color w:val="504E53"/>
          <w:sz w:val="16"/>
          <w:szCs w:val="16"/>
          <w:lang w:val="pl-PL"/>
        </w:rPr>
        <w:t>rawnego lub obrony ustala się w </w:t>
      </w:r>
      <w:r w:rsidRPr="00B626E2">
        <w:rPr>
          <w:rFonts w:ascii="FS Me Light" w:eastAsia="FS Me Light" w:hAnsi="FS Me Light" w:cs="FS Me Light"/>
          <w:color w:val="504E53"/>
          <w:sz w:val="16"/>
          <w:szCs w:val="16"/>
          <w:lang w:val="pl-PL"/>
        </w:rPr>
        <w:t>wysokości nie wyższej niż dla adwokata lub rad</w:t>
      </w:r>
      <w:r w:rsidR="00085913">
        <w:rPr>
          <w:rFonts w:ascii="FS Me Light" w:eastAsia="FS Me Light" w:hAnsi="FS Me Light" w:cs="FS Me Light"/>
          <w:color w:val="504E53"/>
          <w:sz w:val="16"/>
          <w:szCs w:val="16"/>
          <w:lang w:val="pl-PL"/>
        </w:rPr>
        <w:t>cy prawnego mającego siedzibę w </w:t>
      </w:r>
      <w:r w:rsidRPr="00B626E2">
        <w:rPr>
          <w:rFonts w:ascii="FS Me Light" w:eastAsia="FS Me Light" w:hAnsi="FS Me Light" w:cs="FS Me Light"/>
          <w:color w:val="504E53"/>
          <w:sz w:val="16"/>
          <w:szCs w:val="16"/>
          <w:lang w:val="pl-PL"/>
        </w:rPr>
        <w:t>miejscowości, w której znajduje się siedziba sądu właściwego miejscowo i rzec</w:t>
      </w:r>
      <w:r w:rsidR="006C1F13">
        <w:rPr>
          <w:rFonts w:ascii="FS Me Light" w:eastAsia="FS Me Light" w:hAnsi="FS Me Light" w:cs="FS Me Light"/>
          <w:color w:val="504E53"/>
          <w:sz w:val="16"/>
          <w:szCs w:val="16"/>
          <w:lang w:val="pl-PL"/>
        </w:rPr>
        <w:t>zowo do orzekania w sprawie w I </w:t>
      </w:r>
      <w:r w:rsidRPr="00B626E2">
        <w:rPr>
          <w:rFonts w:ascii="FS Me Light" w:eastAsia="FS Me Light" w:hAnsi="FS Me Light" w:cs="FS Me Light"/>
          <w:color w:val="504E53"/>
          <w:sz w:val="16"/>
          <w:szCs w:val="16"/>
          <w:lang w:val="pl-PL"/>
        </w:rPr>
        <w:t xml:space="preserve">instancji. </w:t>
      </w:r>
    </w:p>
    <w:p w:rsidR="00B626E2" w:rsidRPr="00B626E2" w:rsidRDefault="00085913"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3. </w:t>
      </w:r>
      <w:r w:rsidR="00B626E2" w:rsidRPr="00B626E2">
        <w:rPr>
          <w:rFonts w:ascii="FS Me Light" w:eastAsia="FS Me Light" w:hAnsi="FS Me Light" w:cs="FS Me Light"/>
          <w:color w:val="504E53"/>
          <w:sz w:val="16"/>
          <w:szCs w:val="16"/>
          <w:lang w:val="pl-PL"/>
        </w:rPr>
        <w:t xml:space="preserve">Ochroną ubezpieczeniową objęte są wyłącznie koszty ochrony prawnej dla szkód wynikających z prowadzonej działalności gospodarczej i posiadanego mienia, które powstały na terenie Rzeczypospolitej Polskiej.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4.</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Suma ubezpieczenia dla kosztów ochrony prawnej zostaje wskazana w umowie ubezpieczenia i stanowi górną granicę odpowiedzialności Ubezpieczyciela na jeden i wszystkie wypadki w okresie ubezpieczenia.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5.</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Zakres ubezpieczenia obejmuje udzielenie świadczenia ubezpieczeniowego w postaci refun</w:t>
      </w:r>
      <w:r w:rsidR="003D05B6">
        <w:rPr>
          <w:rFonts w:ascii="FS Me Light" w:eastAsia="FS Me Light" w:hAnsi="FS Me Light" w:cs="FS Me Light"/>
          <w:color w:val="504E53"/>
          <w:sz w:val="16"/>
          <w:szCs w:val="16"/>
          <w:lang w:val="pl-PL"/>
        </w:rPr>
        <w:t>dacji kosztów pomocy prawnej na </w:t>
      </w:r>
      <w:r w:rsidRPr="00B626E2">
        <w:rPr>
          <w:rFonts w:ascii="FS Me Light" w:eastAsia="FS Me Light" w:hAnsi="FS Me Light" w:cs="FS Me Light"/>
          <w:color w:val="504E53"/>
          <w:sz w:val="16"/>
          <w:szCs w:val="16"/>
          <w:lang w:val="pl-PL"/>
        </w:rPr>
        <w:t xml:space="preserve">rzecz ochrony interesów prawnych.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6.</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Pomoc prawna, o której mowa w ust. 5, obejmuje refundację kosztów koniecznych dla: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dochodzenia roszczeń odszkodowawczych z tytułu czynów niedozwolonych;</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2)</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obrony przed roszczeniami odszkodowawczymi osób trzecich z tytułu czynów niedozwolonych.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7.</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Ubezpieczyciel zobowiązuje się w zakresie wskazanym w ust. 6 zrefundować koszty ochrony interesów prawnych Ubezpieczonego, o ile będą one niezbędne do reprezentowania jego zasadnych interesów prawnych, a mianowicie:</w:t>
      </w:r>
    </w:p>
    <w:p w:rsidR="00B626E2" w:rsidRPr="00B626E2" w:rsidRDefault="00085913"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1) </w:t>
      </w:r>
      <w:r w:rsidR="00B626E2" w:rsidRPr="00B626E2">
        <w:rPr>
          <w:rFonts w:ascii="FS Me Light" w:eastAsia="FS Me Light" w:hAnsi="FS Me Light" w:cs="FS Me Light"/>
          <w:color w:val="504E53"/>
          <w:sz w:val="16"/>
          <w:szCs w:val="16"/>
          <w:lang w:val="pl-PL"/>
        </w:rPr>
        <w:t xml:space="preserve">koszty procesu sądowego przed sądem powszechnym oraz zawodowym/dyscyplinarnym lekarzy weterynarii (sądy administracyjne), w tym: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a.</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wynagrodzenie jednego adwokata lub radcy prawnego;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b.</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koszty sądowe wszystkich instancji;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c.</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koszty zasądzone od Ubezpieczonego na rzecz strony przeciwnej (w tym również koszty zasądzone przez sąd z tytułu udziału w postępowaniu karnym oskarżyciela posiłkowego);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2)</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koszty postępowania egzekucyjnego w zakresie maksymalnie trzech dowolnie wybranych przedmiotów egzekucji, podjętego na podstawie jednego tytułu wykonawczego w stosunku do tego samego podmiotu, w wysokości nie większej niż łącznie 10% wskazanej w umowie ubezpieczenia sumy ubezpieczenia dla kosztów ochrony prawnej (</w:t>
      </w:r>
      <w:proofErr w:type="spellStart"/>
      <w:r w:rsidRPr="00B626E2">
        <w:rPr>
          <w:rFonts w:ascii="FS Me Light" w:eastAsia="FS Me Light" w:hAnsi="FS Me Light" w:cs="FS Me Light"/>
          <w:color w:val="504E53"/>
          <w:sz w:val="16"/>
          <w:szCs w:val="16"/>
          <w:lang w:val="pl-PL"/>
        </w:rPr>
        <w:t>podlimit</w:t>
      </w:r>
      <w:proofErr w:type="spellEnd"/>
      <w:r w:rsidRPr="00B626E2">
        <w:rPr>
          <w:rFonts w:ascii="FS Me Light" w:eastAsia="FS Me Light" w:hAnsi="FS Me Light" w:cs="FS Me Light"/>
          <w:color w:val="504E53"/>
          <w:sz w:val="16"/>
          <w:szCs w:val="16"/>
          <w:lang w:val="pl-PL"/>
        </w:rPr>
        <w:t xml:space="preserve"> sumy ubezpieczenia);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3)</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koszty postępowania sądu polubownego aż do zakończenia postępowania o stwierdzenie wykonalności wyroku sądu polubownego, do wysokości 100% kosztów sądowych, które by powstały prze</w:t>
      </w:r>
      <w:r w:rsidR="00085913">
        <w:rPr>
          <w:rFonts w:ascii="FS Me Light" w:eastAsia="FS Me Light" w:hAnsi="FS Me Light" w:cs="FS Me Light"/>
          <w:color w:val="504E53"/>
          <w:sz w:val="16"/>
          <w:szCs w:val="16"/>
          <w:lang w:val="pl-PL"/>
        </w:rPr>
        <w:t>d właściwym sądem powszechnym I </w:t>
      </w:r>
      <w:r w:rsidRPr="00B626E2">
        <w:rPr>
          <w:rFonts w:ascii="FS Me Light" w:eastAsia="FS Me Light" w:hAnsi="FS Me Light" w:cs="FS Me Light"/>
          <w:color w:val="504E53"/>
          <w:sz w:val="16"/>
          <w:szCs w:val="16"/>
          <w:lang w:val="pl-PL"/>
        </w:rPr>
        <w:t xml:space="preserve">instancji.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8.</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Wypadkiem ubezpieczeniowym uzasadniającym żądanie przez Ubezpieczonego udzielenia świadczenia jest:</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przy dochodzeniu roszczeń odszkodowawczych oraz w ramach obrony przed roszczeniami osób trzecich z tytułu czynów niedozwolonych – powstanie szkody skutkującej powstaniem roszczenia, przy czym za moment powstania wypadku ubezpieczeniowego uważa się dzień powstania szkody.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9.</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Odpowiedzialność Ubezpieczyciela nie obejmuje obrony interesów prawnych: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pozostających w bezpośrednim lub pośrednim związku z działaniami wojennymi, niepokojami społecznymi, rozruchami, strajkami, lokautami, trzęsieniami ziemi;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lastRenderedPageBreak/>
        <w:t>2)</w:t>
      </w:r>
      <w:r w:rsidR="00085913">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pozostających w bezpośrednim lub pośrednim związku ze szkodami nuklearnymi wywołanymi prze</w:t>
      </w:r>
      <w:r w:rsidR="003D05B6">
        <w:rPr>
          <w:rFonts w:ascii="FS Me Light" w:eastAsia="FS Me Light" w:hAnsi="FS Me Light" w:cs="FS Me Light"/>
          <w:color w:val="504E53"/>
          <w:sz w:val="16"/>
          <w:szCs w:val="16"/>
          <w:lang w:val="pl-PL"/>
        </w:rPr>
        <w:t>z reaktory jądrowe albo ze </w:t>
      </w:r>
      <w:r w:rsidRPr="00B626E2">
        <w:rPr>
          <w:rFonts w:ascii="FS Me Light" w:eastAsia="FS Me Light" w:hAnsi="FS Me Light" w:cs="FS Me Light"/>
          <w:color w:val="504E53"/>
          <w:sz w:val="16"/>
          <w:szCs w:val="16"/>
          <w:lang w:val="pl-PL"/>
        </w:rPr>
        <w:t xml:space="preserve">szkodami genetycznymi spowodowanymi promieniowaniem radioaktywnym, jeśli szkody te nie zostały spowodowane wskutek opieki medycznej; </w:t>
      </w:r>
    </w:p>
    <w:p w:rsidR="006A438A" w:rsidRDefault="006550CD"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3) </w:t>
      </w:r>
      <w:r w:rsidR="00B626E2" w:rsidRPr="00B626E2">
        <w:rPr>
          <w:rFonts w:ascii="FS Me Light" w:eastAsia="FS Me Light" w:hAnsi="FS Me Light" w:cs="FS Me Light"/>
          <w:color w:val="504E53"/>
          <w:sz w:val="16"/>
          <w:szCs w:val="16"/>
          <w:lang w:val="pl-PL"/>
        </w:rPr>
        <w:t xml:space="preserve">z zakresu prawa handlowego, prawa spółek handlowych, umów agencyjnych, prawa funduszy inwestycyjnych, prawa </w:t>
      </w:r>
    </w:p>
    <w:p w:rsidR="006A438A" w:rsidRDefault="006A438A" w:rsidP="003D05B6">
      <w:pPr>
        <w:spacing w:after="0" w:line="301" w:lineRule="auto"/>
        <w:ind w:right="-20"/>
        <w:jc w:val="both"/>
        <w:rPr>
          <w:rFonts w:ascii="FS Me Light" w:eastAsia="FS Me Light" w:hAnsi="FS Me Light" w:cs="FS Me Light"/>
          <w:color w:val="504E53"/>
          <w:sz w:val="16"/>
          <w:szCs w:val="16"/>
          <w:lang w:val="pl-PL"/>
        </w:rPr>
      </w:pPr>
    </w:p>
    <w:p w:rsidR="006A438A" w:rsidRDefault="006A438A" w:rsidP="003D05B6">
      <w:pPr>
        <w:spacing w:after="0" w:line="301" w:lineRule="auto"/>
        <w:ind w:right="-20"/>
        <w:jc w:val="both"/>
        <w:rPr>
          <w:rFonts w:ascii="FS Me Light" w:eastAsia="FS Me Light" w:hAnsi="FS Me Light" w:cs="FS Me Light"/>
          <w:color w:val="504E53"/>
          <w:sz w:val="16"/>
          <w:szCs w:val="16"/>
          <w:lang w:val="pl-PL"/>
        </w:rPr>
      </w:pP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obligacji, papierów wartościowych, prawa spółdzielczego i prawa dotyczącego spół</w:t>
      </w:r>
      <w:r w:rsidR="006550CD">
        <w:rPr>
          <w:rFonts w:ascii="FS Me Light" w:eastAsia="FS Me Light" w:hAnsi="FS Me Light" w:cs="FS Me Light"/>
          <w:color w:val="504E53"/>
          <w:sz w:val="16"/>
          <w:szCs w:val="16"/>
          <w:lang w:val="pl-PL"/>
        </w:rPr>
        <w:t>dzielni mieszkaniowych, prawa o </w:t>
      </w:r>
      <w:r w:rsidRPr="00B626E2">
        <w:rPr>
          <w:rFonts w:ascii="FS Me Light" w:eastAsia="FS Me Light" w:hAnsi="FS Me Light" w:cs="FS Me Light"/>
          <w:color w:val="504E53"/>
          <w:sz w:val="16"/>
          <w:szCs w:val="16"/>
          <w:lang w:val="pl-PL"/>
        </w:rPr>
        <w:t xml:space="preserve">stowarzyszeniach i związkach zawodowych oraz z zakresu zbiorowego prawa pracy i zbiorowego prawa regulującego status </w:t>
      </w:r>
      <w:r w:rsidR="006A438A">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urzędników państwowych i samorządowych;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4)</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wynikających z umów o pracę lub innych stosunków prawnych dotyczących pełnienia funkcji członków ustawowych organów osób prawnych;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5)</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z zakresu prawa patentowego, autorskiego, znaków towarowych, pozostałego prawa własności</w:t>
      </w:r>
      <w:r w:rsidR="006550CD">
        <w:rPr>
          <w:rFonts w:ascii="FS Me Light" w:eastAsia="FS Me Light" w:hAnsi="FS Me Light" w:cs="FS Me Light"/>
          <w:color w:val="504E53"/>
          <w:sz w:val="16"/>
          <w:szCs w:val="16"/>
          <w:lang w:val="pl-PL"/>
        </w:rPr>
        <w:t xml:space="preserve"> intelektualnej i </w:t>
      </w:r>
      <w:r w:rsidRPr="00B626E2">
        <w:rPr>
          <w:rFonts w:ascii="FS Me Light" w:eastAsia="FS Me Light" w:hAnsi="FS Me Light" w:cs="FS Me Light"/>
          <w:color w:val="504E53"/>
          <w:sz w:val="16"/>
          <w:szCs w:val="16"/>
          <w:lang w:val="pl-PL"/>
        </w:rPr>
        <w:t>przemysłowej, prawa ochrony konkurencji (antymonopolowego) oraz prawa dotyczącego zasad konkurencji;</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6)</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pozostającymi w związku z grą i zakładem oraz transakcjami terminowymi i spekulacyjnymi;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7)</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z umów poręczenia i przejęcia długów;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8)</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z zakresu prawa budowlanego oraz pozostających w związku z: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a.</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nabyciem albo zbyciem nieruchomości przeznaczonej pod zabudowę;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b.</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planowaniem, projektowaniem lub budową budynku albo części budynku, które s</w:t>
      </w:r>
      <w:r w:rsidR="006550CD">
        <w:rPr>
          <w:rFonts w:ascii="FS Me Light" w:eastAsia="FS Me Light" w:hAnsi="FS Me Light" w:cs="FS Me Light"/>
          <w:color w:val="504E53"/>
          <w:sz w:val="16"/>
          <w:szCs w:val="16"/>
          <w:lang w:val="pl-PL"/>
        </w:rPr>
        <w:t>ą własnością lub znajdują się w </w:t>
      </w:r>
      <w:r w:rsidRPr="00B626E2">
        <w:rPr>
          <w:rFonts w:ascii="FS Me Light" w:eastAsia="FS Me Light" w:hAnsi="FS Me Light" w:cs="FS Me Light"/>
          <w:color w:val="504E53"/>
          <w:sz w:val="16"/>
          <w:szCs w:val="16"/>
          <w:lang w:val="pl-PL"/>
        </w:rPr>
        <w:t xml:space="preserve">posiadaniu Ubezpieczonego albo też Ubezpieczony zamierza je nabyć lub objąć w posiadanie;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c.</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przebudową nieruchomości, budynku lub części budynku, jeśli do jej dokonania konieczne jest uzyskanie jakichkolwiek zezwoleń lub pozwoleń, a nieruchomość, budynek lub część budynku są własnością lub znajdują się w posiadaniu Ubezpieczonego albo też Ubezpieczony zamierza je nabyć lub objąć w posiadanie; </w:t>
      </w:r>
    </w:p>
    <w:p w:rsidR="00B626E2" w:rsidRPr="00B626E2" w:rsidRDefault="006550CD" w:rsidP="003D05B6">
      <w:pPr>
        <w:spacing w:after="0" w:line="301"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d. </w:t>
      </w:r>
      <w:r w:rsidR="00B626E2" w:rsidRPr="00B626E2">
        <w:rPr>
          <w:rFonts w:ascii="FS Me Light" w:eastAsia="FS Me Light" w:hAnsi="FS Me Light" w:cs="FS Me Light"/>
          <w:color w:val="504E53"/>
          <w:sz w:val="16"/>
          <w:szCs w:val="16"/>
          <w:lang w:val="pl-PL"/>
        </w:rPr>
        <w:t xml:space="preserve">finansowaniem przedsięwzięć określonych w punktach a)-c);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9)</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z zakresu prawa górniczego i geologicznego, w szczególności w związku ze szkodami na nieruchomościach, spowodowanymi ruchem zakładu górniczego;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10)</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z zakresu prawa podatkowego, celnego oraz dotyczącego innych opłat publicznoprawnych, a także prawa karnego skarbowego;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11)</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z zakresu prawa prasowego i prawa ochrony danych osobowych;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12)</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w postępowaniu przed Trybunałem Konstytucyjnym, sądami konstytucyjnymi oraz trybuna</w:t>
      </w:r>
      <w:r w:rsidR="003D05B6">
        <w:rPr>
          <w:rFonts w:ascii="FS Me Light" w:eastAsia="FS Me Light" w:hAnsi="FS Me Light" w:cs="FS Me Light"/>
          <w:color w:val="504E53"/>
          <w:sz w:val="16"/>
          <w:szCs w:val="16"/>
          <w:lang w:val="pl-PL"/>
        </w:rPr>
        <w:t>łami międzynarodowymi, chyba że </w:t>
      </w:r>
      <w:r w:rsidRPr="00B626E2">
        <w:rPr>
          <w:rFonts w:ascii="FS Me Light" w:eastAsia="FS Me Light" w:hAnsi="FS Me Light" w:cs="FS Me Light"/>
          <w:color w:val="504E53"/>
          <w:sz w:val="16"/>
          <w:szCs w:val="16"/>
          <w:lang w:val="pl-PL"/>
        </w:rPr>
        <w:t xml:space="preserve">postępowanie dotyczy obrony interesów prawnych pracowników organizacji międzynarodowych w zakresie stosunków pracy albo publicznoprawnych stosunków zatrudnienia;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13)</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w związku z postępowaniem układowym, naprawczym albo upadłościowym, które zostało albo ma zostać wszczęte;</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14)</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w związku z planem zagospodarowania przestrzennego, podziałem, scalaniem i wywłaszczaniem nieruchomości oraz prywatyzacją, reprywatyzacją i innymi przekształceniami własnościowymi o podobnym charakterze;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15)</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jeżeli koszty obrony tych interesów prawnych są pokryte z innej umowy ubezpieczeni</w:t>
      </w:r>
      <w:r w:rsidR="006550CD">
        <w:rPr>
          <w:rFonts w:ascii="FS Me Light" w:eastAsia="FS Me Light" w:hAnsi="FS Me Light" w:cs="FS Me Light"/>
          <w:color w:val="504E53"/>
          <w:sz w:val="16"/>
          <w:szCs w:val="16"/>
          <w:lang w:val="pl-PL"/>
        </w:rPr>
        <w:t>a, zawartej na wcześniejszy lub </w:t>
      </w:r>
      <w:r w:rsidRPr="00B626E2">
        <w:rPr>
          <w:rFonts w:ascii="FS Me Light" w:eastAsia="FS Me Light" w:hAnsi="FS Me Light" w:cs="FS Me Light"/>
          <w:color w:val="504E53"/>
          <w:sz w:val="16"/>
          <w:szCs w:val="16"/>
          <w:lang w:val="pl-PL"/>
        </w:rPr>
        <w:t xml:space="preserve">późniejszy okres ubezpieczenia;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16)</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w związku z posiadaniem pojazdów mechanicznych;</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17)</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sporów pomiędzy stronami umowy ubezpieczenia.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10.</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Ubezpieczony, który  zamierza  skorzystać z ochrony ubezpieczeniowej, zobowiązany jest: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niezwłocznie poinformować w drodze pisemnej Ubezpieczyciela o zaistnieniu wypadku ubezpieczeniowego i jego okolicznościach, przekazując wszelkie informacje, dokumenty, dowody i korespondencję;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2)</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podjąć aktywną współpracę z Ubezpieczycielem w celu wyjaśnienia wszelkich okoliczności i przyczyn postania szkody oraz ustalenia jej rozmiaru, w tym udzielać wszelkich wyjaśnień o stanie sprawy na żądanie Ubezpieczyciela.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11.</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Ubezpieczony zobowiązany jest dodatkowo: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na uzasadnione żądanie Ubezpieczyciela przed wystąpieniem na drogę postępowania sądowego przeprowadzić przedsądowe postępowanie, zmierzające do korzystnego dla Ubezpieczonego zakończenie sprawy.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2)</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na uzasadnione żądanie Ubezpieczyciela złożyć tylko zawezwanie do próby ugodowej albo powództwo częś</w:t>
      </w:r>
      <w:r w:rsidR="006550CD">
        <w:rPr>
          <w:rFonts w:ascii="FS Me Light" w:eastAsia="FS Me Light" w:hAnsi="FS Me Light" w:cs="FS Me Light"/>
          <w:color w:val="504E53"/>
          <w:sz w:val="16"/>
          <w:szCs w:val="16"/>
          <w:lang w:val="pl-PL"/>
        </w:rPr>
        <w:t>ciowe i </w:t>
      </w:r>
      <w:r w:rsidRPr="00B626E2">
        <w:rPr>
          <w:rFonts w:ascii="FS Me Light" w:eastAsia="FS Me Light" w:hAnsi="FS Me Light" w:cs="FS Me Light"/>
          <w:color w:val="504E53"/>
          <w:sz w:val="16"/>
          <w:szCs w:val="16"/>
          <w:lang w:val="pl-PL"/>
        </w:rPr>
        <w:t xml:space="preserve">wstrzymać się z dochodzeniem pozostałych roszczeń do momentu uprawomocnienia się orzeczenia co do części roszczenia;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3)</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 xml:space="preserve">wstrzymać się od dochodzenia swoich roszczeń na drodze sądowej do czasu prawomocnego zakończenia się toczącego  się już innego postępowania sadowego, chyba że zwłoka mogłaby doprowadzić do przedawnienia roszczenia przez Ubezpieczonego;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4)</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nie zawierać ugody bez uzyskania uprzedniej pisemnej akceptacji Ubezpieczycie</w:t>
      </w:r>
      <w:r w:rsidR="006550CD">
        <w:rPr>
          <w:rFonts w:ascii="FS Me Light" w:eastAsia="FS Me Light" w:hAnsi="FS Me Light" w:cs="FS Me Light"/>
          <w:color w:val="504E53"/>
          <w:sz w:val="16"/>
          <w:szCs w:val="16"/>
          <w:lang w:val="pl-PL"/>
        </w:rPr>
        <w:t>la na jej zawarcie i warunki. W </w:t>
      </w:r>
      <w:r w:rsidRPr="00B626E2">
        <w:rPr>
          <w:rFonts w:ascii="FS Me Light" w:eastAsia="FS Me Light" w:hAnsi="FS Me Light" w:cs="FS Me Light"/>
          <w:color w:val="504E53"/>
          <w:sz w:val="16"/>
          <w:szCs w:val="16"/>
          <w:lang w:val="pl-PL"/>
        </w:rPr>
        <w:t xml:space="preserve">szczególności warunki ugody nie mogą nakładać na Ubezpieczonego obowiązku poniesienia kosztów wyższych niż wynikałoby to z orzeczenia sądu w takim zakresie. </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12.</w:t>
      </w:r>
      <w:r w:rsidR="006550CD">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Ubezpieczonemu przysługuje prawo swobodnego wyboru adwokata lub radcy prawnego w zakresie obrony, reprezentowania lub wspierania jego interesów w postępowaniu sądowym lub adm</w:t>
      </w:r>
      <w:r w:rsidR="003D05B6">
        <w:rPr>
          <w:rFonts w:ascii="FS Me Light" w:eastAsia="FS Me Light" w:hAnsi="FS Me Light" w:cs="FS Me Light"/>
          <w:color w:val="504E53"/>
          <w:sz w:val="16"/>
          <w:szCs w:val="16"/>
          <w:lang w:val="pl-PL"/>
        </w:rPr>
        <w:t>inistracyjnym. W przypadku, gdy </w:t>
      </w:r>
      <w:r w:rsidRPr="00B626E2">
        <w:rPr>
          <w:rFonts w:ascii="FS Me Light" w:eastAsia="FS Me Light" w:hAnsi="FS Me Light" w:cs="FS Me Light"/>
          <w:color w:val="504E53"/>
          <w:sz w:val="16"/>
          <w:szCs w:val="16"/>
          <w:lang w:val="pl-PL"/>
        </w:rPr>
        <w:t>Ubezpieczony nie skorzysta z opisanego powyżej prawa w terminie wyznaczonym przez Ubezpieczyciela, nie krótszym niż 14 dni, nie wskaże imiennie żadnego adwokata lub radcy prawnego, Ub</w:t>
      </w:r>
      <w:r w:rsidR="003D05B6">
        <w:rPr>
          <w:rFonts w:ascii="FS Me Light" w:eastAsia="FS Me Light" w:hAnsi="FS Me Light" w:cs="FS Me Light"/>
          <w:color w:val="504E53"/>
          <w:sz w:val="16"/>
          <w:szCs w:val="16"/>
          <w:lang w:val="pl-PL"/>
        </w:rPr>
        <w:t>ezpieczyciel jest uprawniony do wskazania adwokata lub </w:t>
      </w:r>
      <w:r w:rsidRPr="00B626E2">
        <w:rPr>
          <w:rFonts w:ascii="FS Me Light" w:eastAsia="FS Me Light" w:hAnsi="FS Me Light" w:cs="FS Me Light"/>
          <w:color w:val="504E53"/>
          <w:sz w:val="16"/>
          <w:szCs w:val="16"/>
          <w:lang w:val="pl-PL"/>
        </w:rPr>
        <w:t xml:space="preserve">radcy prawnego w imieniu Ubezpieczonego. Prawo do wskazania Ubezpieczonemu adwokata lub radcy prawnego każdorazowo przysługuje Ubezpieczycielowi w postępowaniu przedsądowym. W przypadku gdy ze zgłoszeniem wypadku </w:t>
      </w:r>
      <w:r w:rsidRPr="00B626E2">
        <w:rPr>
          <w:rFonts w:ascii="FS Me Light" w:eastAsia="FS Me Light" w:hAnsi="FS Me Light" w:cs="FS Me Light"/>
          <w:color w:val="504E53"/>
          <w:sz w:val="16"/>
          <w:szCs w:val="16"/>
          <w:lang w:val="pl-PL"/>
        </w:rPr>
        <w:lastRenderedPageBreak/>
        <w:t>ubezpieczeniowego Ubezpieczony nie wskazał imiennie żadnego</w:t>
      </w:r>
      <w:r w:rsidR="003D05B6">
        <w:rPr>
          <w:rFonts w:ascii="FS Me Light" w:eastAsia="FS Me Light" w:hAnsi="FS Me Light" w:cs="FS Me Light"/>
          <w:color w:val="504E53"/>
          <w:sz w:val="16"/>
          <w:szCs w:val="16"/>
          <w:lang w:val="pl-PL"/>
        </w:rPr>
        <w:t xml:space="preserve"> adwokata lub radcy prawnego, a </w:t>
      </w:r>
      <w:r w:rsidRPr="00B626E2">
        <w:rPr>
          <w:rFonts w:ascii="FS Me Light" w:eastAsia="FS Me Light" w:hAnsi="FS Me Light" w:cs="FS Me Light"/>
          <w:color w:val="504E53"/>
          <w:sz w:val="16"/>
          <w:szCs w:val="16"/>
          <w:lang w:val="pl-PL"/>
        </w:rPr>
        <w:t>wymagane jest niezwłoczna reprezentacja adwokata lub radcy prawnego dla ochrony prawnych interesów Ubezpieczonego, Ubezpieczyciel jest uprawniony do wyboru w imieniu Ubezpieczonego</w:t>
      </w:r>
      <w:r w:rsidR="003D05B6">
        <w:rPr>
          <w:rFonts w:ascii="FS Me Light" w:eastAsia="FS Me Light" w:hAnsi="FS Me Light" w:cs="FS Me Light"/>
          <w:color w:val="504E53"/>
          <w:sz w:val="16"/>
          <w:szCs w:val="16"/>
          <w:lang w:val="pl-PL"/>
        </w:rPr>
        <w:t xml:space="preserve"> adwokata lub radcy prawnego. W </w:t>
      </w:r>
      <w:r w:rsidRPr="00B626E2">
        <w:rPr>
          <w:rFonts w:ascii="FS Me Light" w:eastAsia="FS Me Light" w:hAnsi="FS Me Light" w:cs="FS Me Light"/>
          <w:color w:val="504E53"/>
          <w:sz w:val="16"/>
          <w:szCs w:val="16"/>
          <w:lang w:val="pl-PL"/>
        </w:rPr>
        <w:t xml:space="preserve">przypadkach określonych powyżej Ubezpieczony udzieli wskazanemu przez Ubezpieczyciela adwokatowi lub radcy prawnemu stosownego pełnomocnictwa. </w:t>
      </w:r>
    </w:p>
    <w:p w:rsidR="006A438A" w:rsidRDefault="006A438A" w:rsidP="003D05B6">
      <w:pPr>
        <w:spacing w:after="0" w:line="301" w:lineRule="auto"/>
        <w:ind w:right="-20"/>
        <w:jc w:val="both"/>
        <w:rPr>
          <w:rFonts w:ascii="FS Me Light" w:eastAsia="FS Me Light" w:hAnsi="FS Me Light" w:cs="FS Me Light"/>
          <w:color w:val="504E53"/>
          <w:sz w:val="16"/>
          <w:szCs w:val="16"/>
          <w:lang w:val="pl-PL"/>
        </w:rPr>
      </w:pPr>
    </w:p>
    <w:p w:rsidR="006A438A" w:rsidRDefault="006A438A" w:rsidP="003D05B6">
      <w:pPr>
        <w:spacing w:after="0" w:line="301" w:lineRule="auto"/>
        <w:ind w:right="-20"/>
        <w:jc w:val="both"/>
        <w:rPr>
          <w:rFonts w:ascii="FS Me Light" w:eastAsia="FS Me Light" w:hAnsi="FS Me Light" w:cs="FS Me Light"/>
          <w:color w:val="504E53"/>
          <w:sz w:val="16"/>
          <w:szCs w:val="16"/>
          <w:lang w:val="pl-PL"/>
        </w:rPr>
      </w:pP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13.</w:t>
      </w:r>
      <w:r w:rsidR="003D05B6">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Ubezpieczony jest zobowiązany w pełnomocnictwie udzielonym adwokatowi lub radcy p</w:t>
      </w:r>
      <w:r w:rsidR="003D05B6">
        <w:rPr>
          <w:rFonts w:ascii="FS Me Light" w:eastAsia="FS Me Light" w:hAnsi="FS Me Light" w:cs="FS Me Light"/>
          <w:color w:val="504E53"/>
          <w:sz w:val="16"/>
          <w:szCs w:val="16"/>
          <w:lang w:val="pl-PL"/>
        </w:rPr>
        <w:t>rawnemu zobowiązać adwokata lub </w:t>
      </w:r>
      <w:r w:rsidRPr="00B626E2">
        <w:rPr>
          <w:rFonts w:ascii="FS Me Light" w:eastAsia="FS Me Light" w:hAnsi="FS Me Light" w:cs="FS Me Light"/>
          <w:color w:val="504E53"/>
          <w:sz w:val="16"/>
          <w:szCs w:val="16"/>
          <w:lang w:val="pl-PL"/>
        </w:rPr>
        <w:t xml:space="preserve">radcę prawnego do bieżącego informowania Ubezpieczyciela o rozwoju sprawy. </w:t>
      </w:r>
    </w:p>
    <w:p w:rsidR="0029416B"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14.</w:t>
      </w:r>
      <w:r w:rsidR="006A438A">
        <w:rPr>
          <w:rFonts w:ascii="FS Me Light" w:eastAsia="FS Me Light" w:hAnsi="FS Me Light" w:cs="FS Me Light"/>
          <w:color w:val="504E53"/>
          <w:sz w:val="16"/>
          <w:szCs w:val="16"/>
          <w:lang w:val="pl-PL"/>
        </w:rPr>
        <w:t xml:space="preserve"> </w:t>
      </w:r>
      <w:r w:rsidR="003D05B6">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Za wykonanie zlecenia adwokat lub radca prawny ponosi w stosunku do Ubezpieczonego</w:t>
      </w:r>
      <w:r w:rsidR="006A438A">
        <w:rPr>
          <w:rFonts w:ascii="FS Me Light" w:eastAsia="FS Me Light" w:hAnsi="FS Me Light" w:cs="FS Me Light"/>
          <w:color w:val="504E53"/>
          <w:sz w:val="16"/>
          <w:szCs w:val="16"/>
          <w:lang w:val="pl-PL"/>
        </w:rPr>
        <w:t xml:space="preserve"> bezpośrednią odpowiedzialność.</w:t>
      </w:r>
    </w:p>
    <w:p w:rsidR="00B626E2" w:rsidRP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15.</w:t>
      </w:r>
      <w:r w:rsidR="003D05B6">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W ramach udzielonej ochrony Ubezpieczyciel dokonuje oceny sytuacji faktycznej i p</w:t>
      </w:r>
      <w:r w:rsidR="003D05B6">
        <w:rPr>
          <w:rFonts w:ascii="FS Me Light" w:eastAsia="FS Me Light" w:hAnsi="FS Me Light" w:cs="FS Me Light"/>
          <w:color w:val="504E53"/>
          <w:sz w:val="16"/>
          <w:szCs w:val="16"/>
          <w:lang w:val="pl-PL"/>
        </w:rPr>
        <w:t>rawnej oraz podejmuje decyzję o </w:t>
      </w:r>
      <w:r w:rsidRPr="00B626E2">
        <w:rPr>
          <w:rFonts w:ascii="FS Me Light" w:eastAsia="FS Me Light" w:hAnsi="FS Me Light" w:cs="FS Me Light"/>
          <w:color w:val="504E53"/>
          <w:sz w:val="16"/>
          <w:szCs w:val="16"/>
          <w:lang w:val="pl-PL"/>
        </w:rPr>
        <w:t xml:space="preserve">uznaniu lub nie uznaniu roszczenia Ubezpieczonego i wypłacie lub odmowie wypłaty świadczenia. </w:t>
      </w:r>
    </w:p>
    <w:p w:rsidR="003D05B6"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16.</w:t>
      </w:r>
      <w:r w:rsidR="003D05B6">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Ubezpieczyciel może odmówić uznania swojej odpowiedzialności, wskazując okoliczności lub podstawy prawne jej braku, albo jeśli uzna, że nie ma szansy korzystnego dla Ubezpieczonego załatwienia sprawy, bądź też jeżeli obrona interesów Ubezpieczonego jest sprzeczna z dobrymi obyczajami albo jej koszty pozo</w:t>
      </w:r>
      <w:r w:rsidR="003D05B6">
        <w:rPr>
          <w:rFonts w:ascii="FS Me Light" w:eastAsia="FS Me Light" w:hAnsi="FS Me Light" w:cs="FS Me Light"/>
          <w:color w:val="504E53"/>
          <w:sz w:val="16"/>
          <w:szCs w:val="16"/>
          <w:lang w:val="pl-PL"/>
        </w:rPr>
        <w:t>stają w rażącej dysproporcji do </w:t>
      </w:r>
      <w:r w:rsidRPr="00B626E2">
        <w:rPr>
          <w:rFonts w:ascii="FS Me Light" w:eastAsia="FS Me Light" w:hAnsi="FS Me Light" w:cs="FS Me Light"/>
          <w:color w:val="504E53"/>
          <w:sz w:val="16"/>
          <w:szCs w:val="16"/>
          <w:lang w:val="pl-PL"/>
        </w:rPr>
        <w:t xml:space="preserve">zamierzonego celu. Jeżeli orzeczono w prawomocnym wyroku popełnienie przestępstwa lub wykroczenia przez Ubezpieczonego, Ubezpieczyciel nie bada możliwości korzystnego załatwienia sprawy. </w:t>
      </w:r>
    </w:p>
    <w:p w:rsidR="00B626E2" w:rsidRDefault="00B626E2" w:rsidP="003D05B6">
      <w:pPr>
        <w:spacing w:after="0" w:line="301"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17.</w:t>
      </w:r>
      <w:r w:rsidR="003D05B6">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Za włączenie do umowy ubezpieczenia niniejszej klauzuli ubezpieczony opłaci dodatkową składkę, wskazaną w umowie ubezpieczenia</w:t>
      </w:r>
    </w:p>
    <w:p w:rsidR="00B626E2" w:rsidRDefault="00B626E2" w:rsidP="00505DA7">
      <w:pPr>
        <w:tabs>
          <w:tab w:val="left" w:pos="142"/>
        </w:tabs>
        <w:spacing w:after="0" w:line="240" w:lineRule="auto"/>
        <w:ind w:right="-20"/>
        <w:jc w:val="both"/>
        <w:rPr>
          <w:rFonts w:ascii="FS Me Light" w:eastAsia="FS Me Light" w:hAnsi="FS Me Light" w:cs="FS Me Light"/>
          <w:color w:val="E60029"/>
          <w:position w:val="1"/>
          <w:lang w:val="pl-PL"/>
        </w:rPr>
      </w:pPr>
    </w:p>
    <w:p w:rsidR="00360E91" w:rsidRPr="00B626E2" w:rsidRDefault="00360E91" w:rsidP="00421DB1">
      <w:pPr>
        <w:tabs>
          <w:tab w:val="left" w:pos="142"/>
        </w:tabs>
        <w:spacing w:before="49" w:after="0" w:line="240" w:lineRule="auto"/>
        <w:ind w:right="-20"/>
        <w:jc w:val="both"/>
        <w:rPr>
          <w:rFonts w:ascii="FS Me Light" w:eastAsia="FS Me Light" w:hAnsi="FS Me Light" w:cs="FS Me Light"/>
          <w:color w:val="E60029"/>
          <w:position w:val="1"/>
          <w:lang w:val="pl-PL"/>
        </w:rPr>
      </w:pPr>
      <w:r w:rsidRPr="00B626E2">
        <w:rPr>
          <w:rFonts w:ascii="FS Me Light" w:eastAsia="FS Me Light" w:hAnsi="FS Me Light" w:cs="FS Me Light"/>
          <w:color w:val="E60029"/>
          <w:position w:val="1"/>
          <w:lang w:val="pl-PL"/>
        </w:rPr>
        <w:t>Ubezpieczenie NNW  z rozszerzeniem o następstwa zawałów serca i udaru mózgu:</w:t>
      </w:r>
      <w:r w:rsidR="00B626E2">
        <w:rPr>
          <w:rFonts w:ascii="FS Me Light" w:eastAsia="FS Me Light" w:hAnsi="FS Me Light" w:cs="FS Me Light"/>
          <w:color w:val="E60029"/>
          <w:position w:val="1"/>
          <w:lang w:val="pl-PL"/>
        </w:rPr>
        <w:t xml:space="preserve"> </w:t>
      </w:r>
    </w:p>
    <w:p w:rsidR="00B626E2" w:rsidRPr="00B626E2" w:rsidRDefault="003D05B6"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Zakres terytorialny:</w:t>
      </w:r>
      <w:r>
        <w:rPr>
          <w:rFonts w:ascii="FS Me Light" w:eastAsia="FS Me Light" w:hAnsi="FS Me Light" w:cs="FS Me Light"/>
          <w:color w:val="504E53"/>
          <w:sz w:val="16"/>
          <w:szCs w:val="16"/>
          <w:lang w:val="pl-PL"/>
        </w:rPr>
        <w:tab/>
      </w:r>
      <w:r w:rsidR="00B626E2" w:rsidRPr="00B626E2">
        <w:rPr>
          <w:rFonts w:ascii="FS Me Light" w:eastAsia="FS Me Light" w:hAnsi="FS Me Light" w:cs="FS Me Light"/>
          <w:color w:val="504E53"/>
          <w:sz w:val="16"/>
          <w:szCs w:val="16"/>
          <w:lang w:val="pl-PL"/>
        </w:rPr>
        <w:t>teren RP oraz za granicą</w:t>
      </w:r>
    </w:p>
    <w:p w:rsidR="002E18EE" w:rsidRDefault="00B626E2" w:rsidP="00421DB1">
      <w:pPr>
        <w:tabs>
          <w:tab w:val="left" w:pos="142"/>
        </w:tabs>
        <w:spacing w:before="49" w:after="0" w:line="240" w:lineRule="auto"/>
        <w:ind w:right="-20"/>
        <w:jc w:val="both"/>
        <w:rPr>
          <w:lang w:val="pl-PL"/>
        </w:rPr>
      </w:pPr>
      <w:r>
        <w:rPr>
          <w:rFonts w:ascii="FS Me Light" w:eastAsia="FS Me Light" w:hAnsi="FS Me Light" w:cs="FS Me Light"/>
          <w:color w:val="504E53"/>
          <w:sz w:val="16"/>
          <w:szCs w:val="16"/>
          <w:lang w:val="pl-PL"/>
        </w:rPr>
        <w:t>Zakres ubezpieczenia:</w:t>
      </w:r>
      <w:r w:rsidR="003D05B6">
        <w:rPr>
          <w:rFonts w:ascii="FS Me Light" w:eastAsia="FS Me Light" w:hAnsi="FS Me Light" w:cs="FS Me Light"/>
          <w:color w:val="504E53"/>
          <w:sz w:val="16"/>
          <w:szCs w:val="16"/>
          <w:lang w:val="pl-PL"/>
        </w:rPr>
        <w:t xml:space="preserve"> </w:t>
      </w:r>
      <w:r w:rsidRPr="00B626E2">
        <w:rPr>
          <w:rFonts w:ascii="FS Me Light" w:eastAsia="FS Me Light" w:hAnsi="FS Me Light" w:cs="FS Me Light"/>
          <w:color w:val="504E53"/>
          <w:sz w:val="16"/>
          <w:szCs w:val="16"/>
          <w:lang w:val="pl-PL"/>
        </w:rPr>
        <w:t>System świadczeń proporcjonalnych. II klasa ryzyka. Zakres pełny (całodobowy).</w:t>
      </w:r>
    </w:p>
    <w:p w:rsidR="00B626E2" w:rsidRPr="00B626E2" w:rsidRDefault="00B626E2"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Pr>
          <w:lang w:val="pl-PL"/>
        </w:rPr>
        <w:br/>
      </w:r>
      <w:r w:rsidRPr="00B626E2">
        <w:rPr>
          <w:rFonts w:ascii="FS Me Light" w:eastAsia="FS Me Light" w:hAnsi="FS Me Light" w:cs="FS Me Light"/>
          <w:color w:val="504E53"/>
          <w:sz w:val="16"/>
          <w:szCs w:val="16"/>
          <w:lang w:val="pl-PL"/>
        </w:rPr>
        <w:t>Świadczenia podstawowe:</w:t>
      </w:r>
    </w:p>
    <w:p w:rsidR="00B626E2" w:rsidRPr="00B626E2" w:rsidRDefault="00B626E2"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Pr="00B626E2">
        <w:rPr>
          <w:rFonts w:ascii="FS Me Light" w:eastAsia="FS Me Light" w:hAnsi="FS Me Light" w:cs="FS Me Light"/>
          <w:color w:val="504E53"/>
          <w:sz w:val="16"/>
          <w:szCs w:val="16"/>
          <w:lang w:val="pl-PL"/>
        </w:rPr>
        <w:tab/>
        <w:t>w przypadku śmierci w wyniku nieszczęśliwego wypadku, jeżeli nastąpiła ona w okresie do 2 lat od jego daty – 100% określonej w umowie sumy ubezpieczenia,</w:t>
      </w:r>
    </w:p>
    <w:p w:rsidR="00B626E2" w:rsidRPr="00B626E2" w:rsidRDefault="00B626E2"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Pr="00B626E2">
        <w:rPr>
          <w:rFonts w:ascii="FS Me Light" w:eastAsia="FS Me Light" w:hAnsi="FS Me Light" w:cs="FS Me Light"/>
          <w:color w:val="504E53"/>
          <w:sz w:val="16"/>
          <w:szCs w:val="16"/>
          <w:lang w:val="pl-PL"/>
        </w:rPr>
        <w:tab/>
        <w:t>w przypadku uszczerbku w wysokości 100% - pełną sumę ubezpieczenia określoną w umowie,</w:t>
      </w:r>
    </w:p>
    <w:p w:rsidR="00B626E2" w:rsidRPr="00B626E2" w:rsidRDefault="00B626E2"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Pr="00B626E2">
        <w:rPr>
          <w:rFonts w:ascii="FS Me Light" w:eastAsia="FS Me Light" w:hAnsi="FS Me Light" w:cs="FS Me Light"/>
          <w:color w:val="504E53"/>
          <w:sz w:val="16"/>
          <w:szCs w:val="16"/>
          <w:lang w:val="pl-PL"/>
        </w:rPr>
        <w:tab/>
        <w:t>w przypadku uszczerbku częściowego – procent sumy ubezpieczenia odpowiadający procentowi trwałego uszczerbku na zdrowiu,</w:t>
      </w:r>
    </w:p>
    <w:p w:rsidR="00B626E2" w:rsidRPr="00B626E2" w:rsidRDefault="00B626E2"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Pr="00B626E2">
        <w:rPr>
          <w:rFonts w:ascii="FS Me Light" w:eastAsia="FS Me Light" w:hAnsi="FS Me Light" w:cs="FS Me Light"/>
          <w:color w:val="504E53"/>
          <w:sz w:val="16"/>
          <w:szCs w:val="16"/>
          <w:lang w:val="pl-PL"/>
        </w:rPr>
        <w:tab/>
        <w:t>zwrot udokumentowanych kosztów nabycia środków pomocniczych, protez i innych przedmiotów ortopedycznych, pod warunkiem że zostały one poniesione w okresie nie dłuższym niż 2 lata od daty wypadku – do wysokości 30% sumy ubezpieczenia,  jednakże nie więcej niż do kwoty 5.000,00 zł.</w:t>
      </w:r>
    </w:p>
    <w:p w:rsidR="00B626E2" w:rsidRPr="00B626E2" w:rsidRDefault="00B626E2"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Pr="00B626E2">
        <w:rPr>
          <w:rFonts w:ascii="FS Me Light" w:eastAsia="FS Me Light" w:hAnsi="FS Me Light" w:cs="FS Me Light"/>
          <w:color w:val="504E53"/>
          <w:sz w:val="16"/>
          <w:szCs w:val="16"/>
          <w:lang w:val="pl-PL"/>
        </w:rPr>
        <w:tab/>
        <w:t>zwrot udokumentowanych kosztów odbudowy stomatologicznej zębów, pod warunkiem że zostały one poniesione w okresie nie dłuższym niż 2 lata od daty wypadku – do wysokości 25% sumy ubezpieczenia,  jednakże nie więcej niż do kwoty 2.000,00 zł., z zastrzeżeniem postanowień poniższego pkt,</w:t>
      </w:r>
    </w:p>
    <w:p w:rsidR="00B626E2" w:rsidRPr="00B626E2" w:rsidRDefault="00B626E2"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Pr="00B626E2">
        <w:rPr>
          <w:rFonts w:ascii="FS Me Light" w:eastAsia="FS Me Light" w:hAnsi="FS Me Light" w:cs="FS Me Light"/>
          <w:color w:val="504E53"/>
          <w:sz w:val="16"/>
          <w:szCs w:val="16"/>
          <w:lang w:val="pl-PL"/>
        </w:rPr>
        <w:tab/>
        <w:t>zwrot kosztów odbudowy stomatologicznej zębów, o których mowa w pkt powyżej, nie może przekroczyć kwoty 200,00 zł. za każdy ząb,</w:t>
      </w:r>
    </w:p>
    <w:p w:rsidR="00B626E2" w:rsidRDefault="00B626E2"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B626E2">
        <w:rPr>
          <w:rFonts w:ascii="FS Me Light" w:eastAsia="FS Me Light" w:hAnsi="FS Me Light" w:cs="FS Me Light"/>
          <w:color w:val="504E53"/>
          <w:sz w:val="16"/>
          <w:szCs w:val="16"/>
          <w:lang w:val="pl-PL"/>
        </w:rPr>
        <w:t>•</w:t>
      </w:r>
      <w:r w:rsidRPr="00B626E2">
        <w:rPr>
          <w:rFonts w:ascii="FS Me Light" w:eastAsia="FS Me Light" w:hAnsi="FS Me Light" w:cs="FS Me Light"/>
          <w:color w:val="504E53"/>
          <w:sz w:val="16"/>
          <w:szCs w:val="16"/>
          <w:lang w:val="pl-PL"/>
        </w:rPr>
        <w:tab/>
        <w:t>zwrot udokumentowanych kosztów przeszkolenia zawodowego inwalidów, pod warunkiem że zostały one poniesione w okresie nie dłuższym niż 2 lata od daty wypadku – do wysokości 30% sumy ubezpieczenia, jednakże nie więcej niż do kwoty 5.000,00 zł.,</w:t>
      </w:r>
    </w:p>
    <w:p w:rsidR="00B626E2" w:rsidRDefault="00B626E2"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p>
    <w:p w:rsidR="003D05B6" w:rsidRDefault="00D8631A" w:rsidP="00421DB1">
      <w:pPr>
        <w:tabs>
          <w:tab w:val="left" w:pos="142"/>
        </w:tabs>
        <w:spacing w:before="49" w:after="0" w:line="240" w:lineRule="auto"/>
        <w:ind w:right="-20"/>
        <w:jc w:val="both"/>
        <w:rPr>
          <w:rFonts w:ascii="FS Me Light" w:eastAsia="FS Me Light" w:hAnsi="FS Me Light" w:cs="FS Me Light"/>
          <w:color w:val="E60029"/>
          <w:position w:val="1"/>
          <w:lang w:val="pl-PL"/>
        </w:rPr>
      </w:pPr>
      <w:r w:rsidRPr="00D8631A">
        <w:rPr>
          <w:rFonts w:ascii="FS Me Light" w:eastAsia="FS Me Light" w:hAnsi="FS Me Light" w:cs="FS Me Light"/>
          <w:color w:val="E60029"/>
          <w:position w:val="1"/>
          <w:lang w:val="pl-PL"/>
        </w:rPr>
        <w:t>Ubezpieczenie odpowiedzialności cywilnej z tytułu prowadzenia działalności gospodarczej lub użytkowania mienia</w:t>
      </w:r>
      <w:r>
        <w:rPr>
          <w:rFonts w:ascii="FS Me Light" w:eastAsia="FS Me Light" w:hAnsi="FS Me Light" w:cs="FS Me Light"/>
          <w:color w:val="E60029"/>
          <w:position w:val="1"/>
          <w:lang w:val="pl-PL"/>
        </w:rPr>
        <w:t>:</w:t>
      </w:r>
    </w:p>
    <w:p w:rsidR="00B626E2" w:rsidRDefault="00B626E2" w:rsidP="00421DB1">
      <w:pPr>
        <w:tabs>
          <w:tab w:val="left" w:pos="142"/>
        </w:tabs>
        <w:spacing w:before="49" w:after="0" w:line="240" w:lineRule="auto"/>
        <w:ind w:right="-20"/>
        <w:jc w:val="both"/>
        <w:rPr>
          <w:rFonts w:ascii="FS Me Light" w:eastAsia="FS Me Light" w:hAnsi="FS Me Light" w:cs="FS Me Light"/>
          <w:color w:val="E60029"/>
          <w:position w:val="1"/>
          <w:lang w:val="pl-PL"/>
        </w:rPr>
      </w:pPr>
    </w:p>
    <w:p w:rsidR="00D8631A" w:rsidRPr="00D8631A" w:rsidRDefault="00D8631A" w:rsidP="00421DB1">
      <w:pPr>
        <w:spacing w:before="49" w:after="0" w:line="240"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Przedmiot ubezpieczenia: </w:t>
      </w:r>
      <w:r w:rsidRPr="00D8631A">
        <w:rPr>
          <w:rFonts w:ascii="FS Me Light" w:eastAsia="FS Me Light" w:hAnsi="FS Me Light" w:cs="FS Me Light"/>
          <w:color w:val="504E53"/>
          <w:sz w:val="16"/>
          <w:szCs w:val="16"/>
          <w:lang w:val="pl-PL"/>
        </w:rPr>
        <w:t>odpowiedzialność cywilna w związku z działalnością wskazaną w umowie ubezpieczenia, użytkowanie mienia, jednakże z</w:t>
      </w:r>
      <w:r>
        <w:rPr>
          <w:rFonts w:ascii="FS Me Light" w:eastAsia="FS Me Light" w:hAnsi="FS Me Light" w:cs="FS Me Light"/>
          <w:color w:val="504E53"/>
          <w:sz w:val="16"/>
          <w:szCs w:val="16"/>
          <w:lang w:val="pl-PL"/>
        </w:rPr>
        <w:t xml:space="preserve"> </w:t>
      </w:r>
      <w:r w:rsidRPr="00D8631A">
        <w:rPr>
          <w:rFonts w:ascii="FS Me Light" w:eastAsia="FS Me Light" w:hAnsi="FS Me Light" w:cs="FS Me Light"/>
          <w:color w:val="504E53"/>
          <w:sz w:val="16"/>
          <w:szCs w:val="16"/>
          <w:lang w:val="pl-PL"/>
        </w:rPr>
        <w:t xml:space="preserve">wyłączeniem szkód wyrządzonych przez produkt wprowadzony do obrotu </w:t>
      </w:r>
    </w:p>
    <w:p w:rsidR="003D05B6" w:rsidRDefault="003D05B6"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Działalność przyjęta</w:t>
      </w:r>
      <w:r>
        <w:rPr>
          <w:rFonts w:ascii="FS Me Light" w:eastAsia="FS Me Light" w:hAnsi="FS Me Light" w:cs="FS Me Light"/>
          <w:color w:val="504E53"/>
          <w:sz w:val="16"/>
          <w:szCs w:val="16"/>
          <w:lang w:val="pl-PL"/>
        </w:rPr>
        <w:t xml:space="preserve">: </w:t>
      </w:r>
      <w:r w:rsidRPr="00D8631A">
        <w:rPr>
          <w:rFonts w:ascii="FS Me Light" w:eastAsia="FS Me Light" w:hAnsi="FS Me Light" w:cs="FS Me Light"/>
          <w:color w:val="504E53"/>
          <w:sz w:val="16"/>
          <w:szCs w:val="16"/>
          <w:lang w:val="pl-PL"/>
        </w:rPr>
        <w:t>prowadzenie biura, zakładu leczniczego d</w:t>
      </w:r>
      <w:r>
        <w:rPr>
          <w:rFonts w:ascii="FS Me Light" w:eastAsia="FS Me Light" w:hAnsi="FS Me Light" w:cs="FS Me Light"/>
          <w:color w:val="504E53"/>
          <w:sz w:val="16"/>
          <w:szCs w:val="16"/>
          <w:lang w:val="pl-PL"/>
        </w:rPr>
        <w:t xml:space="preserve">la zwierząt, użytkowanie mienia </w:t>
      </w:r>
      <w:r w:rsidRPr="00D8631A">
        <w:rPr>
          <w:rFonts w:ascii="FS Me Light" w:eastAsia="FS Me Light" w:hAnsi="FS Me Light" w:cs="FS Me Light"/>
          <w:color w:val="504E53"/>
          <w:sz w:val="16"/>
          <w:szCs w:val="16"/>
          <w:lang w:val="pl-PL"/>
        </w:rPr>
        <w:t>do ubezpieczenia</w:t>
      </w:r>
    </w:p>
    <w:p w:rsidR="00D8631A" w:rsidRDefault="003D05B6"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Zakres terytorialny:</w:t>
      </w:r>
      <w:r w:rsidR="00D8631A">
        <w:rPr>
          <w:rFonts w:ascii="FS Me Light" w:eastAsia="FS Me Light" w:hAnsi="FS Me Light" w:cs="FS Me Light"/>
          <w:color w:val="504E53"/>
          <w:sz w:val="16"/>
          <w:szCs w:val="16"/>
          <w:lang w:val="pl-PL"/>
        </w:rPr>
        <w:t xml:space="preserve"> </w:t>
      </w:r>
      <w:r w:rsidR="00D8631A" w:rsidRPr="00D8631A">
        <w:rPr>
          <w:rFonts w:ascii="FS Me Light" w:eastAsia="FS Me Light" w:hAnsi="FS Me Light" w:cs="FS Me Light"/>
          <w:color w:val="504E53"/>
          <w:sz w:val="16"/>
          <w:szCs w:val="16"/>
          <w:lang w:val="pl-PL"/>
        </w:rPr>
        <w:t>teren RP</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Zakres ubezpieczenia:</w:t>
      </w:r>
      <w:r w:rsidR="003D05B6" w:rsidRPr="00D8631A">
        <w:rPr>
          <w:rFonts w:ascii="FS Me Light" w:eastAsia="FS Me Light" w:hAnsi="FS Me Light" w:cs="FS Me Light"/>
          <w:color w:val="504E53"/>
          <w:sz w:val="16"/>
          <w:szCs w:val="16"/>
          <w:lang w:val="pl-PL"/>
        </w:rPr>
        <w:t xml:space="preserve"> </w:t>
      </w:r>
      <w:r w:rsidRPr="00D8631A">
        <w:rPr>
          <w:rFonts w:ascii="FS Me Light" w:eastAsia="FS Me Light" w:hAnsi="FS Me Light" w:cs="FS Me Light"/>
          <w:color w:val="504E53"/>
          <w:sz w:val="16"/>
          <w:szCs w:val="16"/>
          <w:lang w:val="pl-PL"/>
        </w:rPr>
        <w:t>zgodnie z OWU oraz postanowieniami dodatkowymi, rozszerzony o kl. 003, 004, 005a</w:t>
      </w:r>
    </w:p>
    <w:p w:rsidR="003D05B6" w:rsidRDefault="003D05B6"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DODATKOWE ZAPISY SZCZEGÓLNE</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Z zachowaniem obowiązywania pozostałych niezmienionych niniejszymi zapisami postanowień Ogólnych warunków ubezpieczenia odpowiedzialności cywilnej z tytułu prowadzenia działalności gospodarczej lub użytkowania mienia z dnia 24.09.2018r., OC/OW034/1809 (zwane w skrócie OWU), w tym wyłączeń odpowiedzialności ubezpieczyciela tam zawartych, uzgadnia się, że:</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 xml:space="preserve">- do umowy zostaje włączona Klauzula definicji pracownika, w brzmieniu: </w:t>
      </w:r>
    </w:p>
    <w:p w:rsidR="00D8631A" w:rsidRPr="00D8631A" w:rsidRDefault="003D05B6"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a) </w:t>
      </w:r>
      <w:r w:rsidR="00D8631A" w:rsidRPr="00D8631A">
        <w:rPr>
          <w:rFonts w:ascii="FS Me Light" w:eastAsia="FS Me Light" w:hAnsi="FS Me Light" w:cs="FS Me Light"/>
          <w:color w:val="504E53"/>
          <w:sz w:val="16"/>
          <w:szCs w:val="16"/>
          <w:lang w:val="pl-PL"/>
        </w:rPr>
        <w:t>Odmiennie niż stanowi § 4 pkt 7 OWU, pod pojęciem pracownik rozumie się osobę zatrudnioną na podstawie umowy o pracę, powołania, wyboru, mianowania lub spółdzielczej umowy o pracę lub też osobę, która wyłącznie osobiście świadczy pra</w:t>
      </w:r>
      <w:r>
        <w:rPr>
          <w:rFonts w:ascii="FS Me Light" w:eastAsia="FS Me Light" w:hAnsi="FS Me Light" w:cs="FS Me Light"/>
          <w:color w:val="504E53"/>
          <w:sz w:val="16"/>
          <w:szCs w:val="16"/>
          <w:lang w:val="pl-PL"/>
        </w:rPr>
        <w:t>cę na </w:t>
      </w:r>
      <w:r w:rsidR="00D8631A" w:rsidRPr="00D8631A">
        <w:rPr>
          <w:rFonts w:ascii="FS Me Light" w:eastAsia="FS Me Light" w:hAnsi="FS Me Light" w:cs="FS Me Light"/>
          <w:color w:val="504E53"/>
          <w:sz w:val="16"/>
          <w:szCs w:val="16"/>
          <w:lang w:val="pl-PL"/>
        </w:rPr>
        <w:t>podstawie umowy cywilnoprawnej, w tym z włączeniem osoby fizycznej, która zawarł</w:t>
      </w:r>
      <w:r>
        <w:rPr>
          <w:rFonts w:ascii="FS Me Light" w:eastAsia="FS Me Light" w:hAnsi="FS Me Light" w:cs="FS Me Light"/>
          <w:color w:val="504E53"/>
          <w:sz w:val="16"/>
          <w:szCs w:val="16"/>
          <w:lang w:val="pl-PL"/>
        </w:rPr>
        <w:t>a umowę jako przedsiębiorca. Za </w:t>
      </w:r>
      <w:r w:rsidR="00D8631A" w:rsidRPr="00D8631A">
        <w:rPr>
          <w:rFonts w:ascii="FS Me Light" w:eastAsia="FS Me Light" w:hAnsi="FS Me Light" w:cs="FS Me Light"/>
          <w:color w:val="504E53"/>
          <w:sz w:val="16"/>
          <w:szCs w:val="16"/>
          <w:lang w:val="pl-PL"/>
        </w:rPr>
        <w:t xml:space="preserve">pracownika uznaje się także wolontariusza, praktykanta, studenta, stażystę, osobę świadczącą pracę z grzeczności lub osobę świadczącą pracę w podobnej formie, której Ubezpieczony powierzył wykonywanie pracy osobiście. Również pracownika </w:t>
      </w:r>
      <w:r w:rsidR="00D8631A" w:rsidRPr="00D8631A">
        <w:rPr>
          <w:rFonts w:ascii="FS Me Light" w:eastAsia="FS Me Light" w:hAnsi="FS Me Light" w:cs="FS Me Light"/>
          <w:color w:val="504E53"/>
          <w:sz w:val="16"/>
          <w:szCs w:val="16"/>
          <w:lang w:val="pl-PL"/>
        </w:rPr>
        <w:lastRenderedPageBreak/>
        <w:t xml:space="preserve">agencji pracy tymczasowej świadczącego pracę u pracodawcy użytkownika uznaje się za pracownika w rozumieniu niniejszej umowy, przy czym w dopuszczalnych przez powszechnie obowiązujące przepisy sytuacjach, ubezpieczyciel zachowuje prawo regresu do agencji pracy tymczasowej. Wskazane powyżej osoby nie są uznawane za podwykonawców w rozumieniu § 4 pkt 6 OWU. </w:t>
      </w:r>
    </w:p>
    <w:p w:rsidR="006A438A" w:rsidRDefault="003D05B6"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b) </w:t>
      </w:r>
      <w:r w:rsidR="00D8631A" w:rsidRPr="00D8631A">
        <w:rPr>
          <w:rFonts w:ascii="FS Me Light" w:eastAsia="FS Me Light" w:hAnsi="FS Me Light" w:cs="FS Me Light"/>
          <w:color w:val="504E53"/>
          <w:sz w:val="16"/>
          <w:szCs w:val="16"/>
          <w:lang w:val="pl-PL"/>
        </w:rPr>
        <w:t>w odniesieniu do pracowników (zgodnie z definicją wskazaną powyżej) innych niż osoby z</w:t>
      </w:r>
      <w:r>
        <w:rPr>
          <w:rFonts w:ascii="FS Me Light" w:eastAsia="FS Me Light" w:hAnsi="FS Me Light" w:cs="FS Me Light"/>
          <w:color w:val="504E53"/>
          <w:sz w:val="16"/>
          <w:szCs w:val="16"/>
          <w:lang w:val="pl-PL"/>
        </w:rPr>
        <w:t xml:space="preserve">atrudnione na podstawie umowy </w:t>
      </w:r>
    </w:p>
    <w:p w:rsidR="006A438A" w:rsidRDefault="006A438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p>
    <w:p w:rsidR="006A438A" w:rsidRDefault="006A438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p>
    <w:p w:rsidR="00D8631A" w:rsidRPr="00D8631A" w:rsidRDefault="003D05B6"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o </w:t>
      </w:r>
      <w:r w:rsidR="00D8631A" w:rsidRPr="00D8631A">
        <w:rPr>
          <w:rFonts w:ascii="FS Me Light" w:eastAsia="FS Me Light" w:hAnsi="FS Me Light" w:cs="FS Me Light"/>
          <w:color w:val="504E53"/>
          <w:sz w:val="16"/>
          <w:szCs w:val="16"/>
          <w:lang w:val="pl-PL"/>
        </w:rPr>
        <w:t>pracę, powołania, wyboru, mianowania, spółdzielczej umowy o pracę, za wypadek przy pracy uważa się zdarzenia określone jako wypadki przy pracy w  art. 3 ustawy z dnia 30.10.2002 r. o ubezpieczeniu społecznym</w:t>
      </w:r>
      <w:r>
        <w:rPr>
          <w:rFonts w:ascii="FS Me Light" w:eastAsia="FS Me Light" w:hAnsi="FS Me Light" w:cs="FS Me Light"/>
          <w:color w:val="504E53"/>
          <w:sz w:val="16"/>
          <w:szCs w:val="16"/>
          <w:lang w:val="pl-PL"/>
        </w:rPr>
        <w:t xml:space="preserve"> z tytułu wypadków przy pracy i </w:t>
      </w:r>
      <w:r w:rsidR="00D8631A" w:rsidRPr="00D8631A">
        <w:rPr>
          <w:rFonts w:ascii="FS Me Light" w:eastAsia="FS Me Light" w:hAnsi="FS Me Light" w:cs="FS Me Light"/>
          <w:color w:val="504E53"/>
          <w:sz w:val="16"/>
          <w:szCs w:val="16"/>
          <w:lang w:val="pl-PL"/>
        </w:rPr>
        <w:t>chorób zawodowych.</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c)</w:t>
      </w:r>
      <w:r w:rsidRPr="00D8631A">
        <w:rPr>
          <w:rFonts w:ascii="FS Me Light" w:eastAsia="FS Me Light" w:hAnsi="FS Me Light" w:cs="FS Me Light"/>
          <w:color w:val="504E53"/>
          <w:sz w:val="16"/>
          <w:szCs w:val="16"/>
          <w:lang w:val="pl-PL"/>
        </w:rPr>
        <w:tab/>
      </w:r>
      <w:r w:rsidR="003D05B6">
        <w:rPr>
          <w:rFonts w:ascii="FS Me Light" w:eastAsia="FS Me Light" w:hAnsi="FS Me Light" w:cs="FS Me Light"/>
          <w:color w:val="504E53"/>
          <w:sz w:val="16"/>
          <w:szCs w:val="16"/>
          <w:lang w:val="pl-PL"/>
        </w:rPr>
        <w:t xml:space="preserve"> </w:t>
      </w:r>
      <w:r w:rsidRPr="00D8631A">
        <w:rPr>
          <w:rFonts w:ascii="FS Me Light" w:eastAsia="FS Me Light" w:hAnsi="FS Me Light" w:cs="FS Me Light"/>
          <w:color w:val="504E53"/>
          <w:sz w:val="16"/>
          <w:szCs w:val="16"/>
          <w:lang w:val="pl-PL"/>
        </w:rPr>
        <w:t>W granicach odpowiedzialności Ubezpieczonych, szkody na osobie wyrządzone jakim</w:t>
      </w:r>
      <w:r w:rsidR="003D05B6">
        <w:rPr>
          <w:rFonts w:ascii="FS Me Light" w:eastAsia="FS Me Light" w:hAnsi="FS Me Light" w:cs="FS Me Light"/>
          <w:color w:val="504E53"/>
          <w:sz w:val="16"/>
          <w:szCs w:val="16"/>
          <w:lang w:val="pl-PL"/>
        </w:rPr>
        <w:t>kolwiek osobom zatrudnionym lub </w:t>
      </w:r>
      <w:r w:rsidRPr="00D8631A">
        <w:rPr>
          <w:rFonts w:ascii="FS Me Light" w:eastAsia="FS Me Light" w:hAnsi="FS Me Light" w:cs="FS Me Light"/>
          <w:color w:val="504E53"/>
          <w:sz w:val="16"/>
          <w:szCs w:val="16"/>
          <w:lang w:val="pl-PL"/>
        </w:rPr>
        <w:t>świadczącym pracę przy wykonywaniu działalności wskazanej jako przyjęta do ubezpieczen</w:t>
      </w:r>
      <w:r w:rsidR="006A438A">
        <w:rPr>
          <w:rFonts w:ascii="FS Me Light" w:eastAsia="FS Me Light" w:hAnsi="FS Me Light" w:cs="FS Me Light"/>
          <w:color w:val="504E53"/>
          <w:sz w:val="16"/>
          <w:szCs w:val="16"/>
          <w:lang w:val="pl-PL"/>
        </w:rPr>
        <w:t xml:space="preserve">ia, objęte są ochroną wyłącznie </w:t>
      </w:r>
      <w:r w:rsidRPr="00D8631A">
        <w:rPr>
          <w:rFonts w:ascii="FS Me Light" w:eastAsia="FS Me Light" w:hAnsi="FS Me Light" w:cs="FS Me Light"/>
          <w:color w:val="504E53"/>
          <w:sz w:val="16"/>
          <w:szCs w:val="16"/>
          <w:lang w:val="pl-PL"/>
        </w:rPr>
        <w:t>w granicach i do wysokości sublimitu wskazanego dla klauzuli nr 004.</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B) DODATKOWE WYJAŚNIENIA (poniższe zapisy nie zmieniają zakresu ochrony w stosunku do postanowień Ogólnych Warunków Ubezpieczenia lub innych szczególnych postanowień umowy ubezpieczenia, w tym także wyłączeń odpowiedzialności tam zawartych):</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Z zachowaniem pozostałych postanowień Ogólnych warunków ubezpieczenia odpowiedzialności cywilnej z tytułu prowadzenia działalności gospodarczej lub użytkowania mienia z dnia 24.09.2018 r., OC/OW03</w:t>
      </w:r>
      <w:r w:rsidR="003D05B6">
        <w:rPr>
          <w:rFonts w:ascii="FS Me Light" w:eastAsia="FS Me Light" w:hAnsi="FS Me Light" w:cs="FS Me Light"/>
          <w:color w:val="504E53"/>
          <w:sz w:val="16"/>
          <w:szCs w:val="16"/>
          <w:lang w:val="pl-PL"/>
        </w:rPr>
        <w:t>4/1809 (zwane też OWU), w tym w </w:t>
      </w:r>
      <w:r w:rsidRPr="00D8631A">
        <w:rPr>
          <w:rFonts w:ascii="FS Me Light" w:eastAsia="FS Me Light" w:hAnsi="FS Me Light" w:cs="FS Me Light"/>
          <w:color w:val="504E53"/>
          <w:sz w:val="16"/>
          <w:szCs w:val="16"/>
          <w:lang w:val="pl-PL"/>
        </w:rPr>
        <w:t>szczególności wyłączeń odpowiedzialności zawartych w § 8 i § 9 OWU, Ubezpieczyciel potwierdza, że:</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p>
    <w:p w:rsidR="00D8631A" w:rsidRPr="00D8631A" w:rsidRDefault="003D05B6"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1) </w:t>
      </w:r>
      <w:r w:rsidR="00D8631A" w:rsidRPr="00D8631A">
        <w:rPr>
          <w:rFonts w:ascii="FS Me Light" w:eastAsia="FS Me Light" w:hAnsi="FS Me Light" w:cs="FS Me Light"/>
          <w:color w:val="504E53"/>
          <w:sz w:val="16"/>
          <w:szCs w:val="16"/>
          <w:lang w:val="pl-PL"/>
        </w:rPr>
        <w:t>przedmiot ubezpieczenia wskazany w § 5 Ogólnych Warunków Ubezpieczenia obejmuje między innymi odpowiedzialność cywilną osób objętych ubezpieczeniem za szkody:</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a.</w:t>
      </w:r>
      <w:r w:rsidRPr="00D8631A">
        <w:rPr>
          <w:rFonts w:ascii="FS Me Light" w:eastAsia="FS Me Light" w:hAnsi="FS Me Light" w:cs="FS Me Light"/>
          <w:color w:val="504E53"/>
          <w:sz w:val="16"/>
          <w:szCs w:val="16"/>
          <w:lang w:val="pl-PL"/>
        </w:rPr>
        <w:tab/>
        <w:t>będące następstwem wypadku, który miał miejsce w okresie ubezpieczenia, bez względu na termin zgłoszenia roszczeń przez osoby poszkodowane, o ile zostaną zgłoszone przed upływem terminu przedawnienia, przy czym wszystkie szkody będące następstwem tego samego wypadku, albo wynikające z tej samej przyczyny, niezależnie od liczby osób poszkodowanych, uważa się za jeden wypadek i przyjmuje, że miały miejsce w chwili powstania pierwszej szkody (szkoda seryjna);</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b.</w:t>
      </w:r>
      <w:r w:rsidRPr="00D8631A">
        <w:rPr>
          <w:rFonts w:ascii="FS Me Light" w:eastAsia="FS Me Light" w:hAnsi="FS Me Light" w:cs="FS Me Light"/>
          <w:color w:val="504E53"/>
          <w:sz w:val="16"/>
          <w:szCs w:val="16"/>
          <w:lang w:val="pl-PL"/>
        </w:rPr>
        <w:tab/>
        <w:t>w postaci utraconych korzyści i innych strat poniesionych przez poszkodowanego, wynikają</w:t>
      </w:r>
      <w:r w:rsidR="003D05B6">
        <w:rPr>
          <w:rFonts w:ascii="FS Me Light" w:eastAsia="FS Me Light" w:hAnsi="FS Me Light" w:cs="FS Me Light"/>
          <w:color w:val="504E53"/>
          <w:sz w:val="16"/>
          <w:szCs w:val="16"/>
          <w:lang w:val="pl-PL"/>
        </w:rPr>
        <w:t>cych z wypadku, o ile szkoda na </w:t>
      </w:r>
      <w:r w:rsidRPr="00D8631A">
        <w:rPr>
          <w:rFonts w:ascii="FS Me Light" w:eastAsia="FS Me Light" w:hAnsi="FS Me Light" w:cs="FS Me Light"/>
          <w:color w:val="504E53"/>
          <w:sz w:val="16"/>
          <w:szCs w:val="16"/>
          <w:lang w:val="pl-PL"/>
        </w:rPr>
        <w:t>osobie lub w mieniu jest objęta ochroną ubezpieczeniową;</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c.</w:t>
      </w:r>
      <w:r w:rsidRPr="00D8631A">
        <w:rPr>
          <w:rFonts w:ascii="FS Me Light" w:eastAsia="FS Me Light" w:hAnsi="FS Me Light" w:cs="FS Me Light"/>
          <w:color w:val="504E53"/>
          <w:sz w:val="16"/>
          <w:szCs w:val="16"/>
          <w:lang w:val="pl-PL"/>
        </w:rPr>
        <w:tab/>
        <w:t>powstałe na skutek popełnienia czynu niedozwolonego (odpowiedzialność w reżimie deliktowym) oraz powstałe na skutek niewykonania lub nienależytego wykonania zobowiązania (odpowiedzialność w reżimie kontraktowym);</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d.</w:t>
      </w:r>
      <w:r w:rsidRPr="00D8631A">
        <w:rPr>
          <w:rFonts w:ascii="FS Me Light" w:eastAsia="FS Me Light" w:hAnsi="FS Me Light" w:cs="FS Me Light"/>
          <w:color w:val="504E53"/>
          <w:sz w:val="16"/>
          <w:szCs w:val="16"/>
          <w:lang w:val="pl-PL"/>
        </w:rPr>
        <w:tab/>
        <w:t>wyrządzone nieumyślnie, w tym wskutek rażącego niedbalstwa;</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e.</w:t>
      </w:r>
      <w:r w:rsidRPr="00D8631A">
        <w:rPr>
          <w:rFonts w:ascii="FS Me Light" w:eastAsia="FS Me Light" w:hAnsi="FS Me Light" w:cs="FS Me Light"/>
          <w:color w:val="504E53"/>
          <w:sz w:val="16"/>
          <w:szCs w:val="16"/>
          <w:lang w:val="pl-PL"/>
        </w:rPr>
        <w:tab/>
        <w:t xml:space="preserve">w nieruchomościach osób trzecich, z których osoby objęte ubezpieczeniem korzystały na podstawie umowy najmu, dzierżawy, leasingu lub innego pokrewnego stosunku prawnego; </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f.</w:t>
      </w:r>
      <w:r w:rsidRPr="00D8631A">
        <w:rPr>
          <w:rFonts w:ascii="FS Me Light" w:eastAsia="FS Me Light" w:hAnsi="FS Me Light" w:cs="FS Me Light"/>
          <w:color w:val="504E53"/>
          <w:sz w:val="16"/>
          <w:szCs w:val="16"/>
          <w:lang w:val="pl-PL"/>
        </w:rPr>
        <w:tab/>
        <w:t xml:space="preserve">powstałe po wykonaniu pracy lub usługi wynikłe z nienależytego wykonania zobowiązania; </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g.</w:t>
      </w:r>
      <w:r w:rsidRPr="00D8631A">
        <w:rPr>
          <w:rFonts w:ascii="FS Me Light" w:eastAsia="FS Me Light" w:hAnsi="FS Me Light" w:cs="FS Me Light"/>
          <w:color w:val="504E53"/>
          <w:sz w:val="16"/>
          <w:szCs w:val="16"/>
          <w:lang w:val="pl-PL"/>
        </w:rPr>
        <w:tab/>
        <w:t xml:space="preserve">wyrządzone w środkach transportu podczas prac ładunkowych;  </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h.</w:t>
      </w:r>
      <w:r w:rsidRPr="00D8631A">
        <w:rPr>
          <w:rFonts w:ascii="FS Me Light" w:eastAsia="FS Me Light" w:hAnsi="FS Me Light" w:cs="FS Me Light"/>
          <w:color w:val="504E53"/>
          <w:sz w:val="16"/>
          <w:szCs w:val="16"/>
          <w:lang w:val="pl-PL"/>
        </w:rPr>
        <w:tab/>
        <w:t xml:space="preserve">wyrządzone przez pojazdy, przy czym wyłączone pozostają wszelkie szkody podlegające obowiązkowym ubezpieczeniom odpowiedzialności cywilnej, niezależnie od wysokości zgłaszanych roszczeń; </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i.</w:t>
      </w:r>
      <w:r w:rsidRPr="00D8631A">
        <w:rPr>
          <w:rFonts w:ascii="FS Me Light" w:eastAsia="FS Me Light" w:hAnsi="FS Me Light" w:cs="FS Me Light"/>
          <w:color w:val="504E53"/>
          <w:sz w:val="16"/>
          <w:szCs w:val="16"/>
          <w:lang w:val="pl-PL"/>
        </w:rPr>
        <w:tab/>
        <w:t>wyrządzone w podziemnych instalacjach lub urządzeniach;</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j.</w:t>
      </w:r>
      <w:r w:rsidRPr="00D8631A">
        <w:rPr>
          <w:rFonts w:ascii="FS Me Light" w:eastAsia="FS Me Light" w:hAnsi="FS Me Light" w:cs="FS Me Light"/>
          <w:color w:val="504E53"/>
          <w:sz w:val="16"/>
          <w:szCs w:val="16"/>
          <w:lang w:val="pl-PL"/>
        </w:rPr>
        <w:tab/>
        <w:t xml:space="preserve">wyrządzone przez podwykonawców, jak również dalszych podwykonawców, o ile odpowiedzialność za takie szkody może być przypisana ubezpieczonemu; </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k.</w:t>
      </w:r>
      <w:r w:rsidRPr="00D8631A">
        <w:rPr>
          <w:rFonts w:ascii="FS Me Light" w:eastAsia="FS Me Light" w:hAnsi="FS Me Light" w:cs="FS Me Light"/>
          <w:color w:val="504E53"/>
          <w:sz w:val="16"/>
          <w:szCs w:val="16"/>
          <w:lang w:val="pl-PL"/>
        </w:rPr>
        <w:tab/>
        <w:t>powstałe w trakcie organizowanych imprez organizowanych przez ubezpieczonego w zwią</w:t>
      </w:r>
      <w:r w:rsidR="00505DA7">
        <w:rPr>
          <w:rFonts w:ascii="FS Me Light" w:eastAsia="FS Me Light" w:hAnsi="FS Me Light" w:cs="FS Me Light"/>
          <w:color w:val="504E53"/>
          <w:sz w:val="16"/>
          <w:szCs w:val="16"/>
          <w:lang w:val="pl-PL"/>
        </w:rPr>
        <w:t>zku z działalnością przyjętą do </w:t>
      </w:r>
      <w:r w:rsidRPr="00D8631A">
        <w:rPr>
          <w:rFonts w:ascii="FS Me Light" w:eastAsia="FS Me Light" w:hAnsi="FS Me Light" w:cs="FS Me Light"/>
          <w:color w:val="504E53"/>
          <w:sz w:val="16"/>
          <w:szCs w:val="16"/>
          <w:lang w:val="pl-PL"/>
        </w:rPr>
        <w:t>ubezpieczenia, z wyłączeniem jednakże szkód powstałych w trakcie imprez masowych podlegających obowiązkowemu ubezpieczeniu OC organizatora imprez masowych określonemu w stosownych przepisach prawa,</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l.</w:t>
      </w:r>
      <w:r w:rsidRPr="00D8631A">
        <w:rPr>
          <w:rFonts w:ascii="FS Me Light" w:eastAsia="FS Me Light" w:hAnsi="FS Me Light" w:cs="FS Me Light"/>
          <w:color w:val="504E53"/>
          <w:sz w:val="16"/>
          <w:szCs w:val="16"/>
          <w:lang w:val="pl-PL"/>
        </w:rPr>
        <w:tab/>
        <w:t>powstałe poza terytorium RP wyrządzone przez pracowników Ubezpieczającego lub Ubezpieczonego podczas podróży służbowych, z wyłączeniem szkód powstałych na terytorium USA, Kanady, Nowej Zelandii i Australii;</w:t>
      </w:r>
    </w:p>
    <w:p w:rsidR="00D8631A" w:rsidRPr="00D8631A" w:rsidRDefault="003D05B6"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m. </w:t>
      </w:r>
      <w:r w:rsidR="00D8631A" w:rsidRPr="00D8631A">
        <w:rPr>
          <w:rFonts w:ascii="FS Me Light" w:eastAsia="FS Me Light" w:hAnsi="FS Me Light" w:cs="FS Me Light"/>
          <w:color w:val="504E53"/>
          <w:sz w:val="16"/>
          <w:szCs w:val="16"/>
          <w:lang w:val="pl-PL"/>
        </w:rPr>
        <w:t>powstałe poza terytorium RP wyrządzone konsumentom przez produkty lub us</w:t>
      </w:r>
      <w:r>
        <w:rPr>
          <w:rFonts w:ascii="FS Me Light" w:eastAsia="FS Me Light" w:hAnsi="FS Me Light" w:cs="FS Me Light"/>
          <w:color w:val="504E53"/>
          <w:sz w:val="16"/>
          <w:szCs w:val="16"/>
          <w:lang w:val="pl-PL"/>
        </w:rPr>
        <w:t>ługi nabyte na terytorium RP, z </w:t>
      </w:r>
      <w:r w:rsidR="00D8631A" w:rsidRPr="00D8631A">
        <w:rPr>
          <w:rFonts w:ascii="FS Me Light" w:eastAsia="FS Me Light" w:hAnsi="FS Me Light" w:cs="FS Me Light"/>
          <w:color w:val="504E53"/>
          <w:sz w:val="16"/>
          <w:szCs w:val="16"/>
          <w:lang w:val="pl-PL"/>
        </w:rPr>
        <w:t>wyłączeniem szkód powstałych na terytorium USA, Kanady, Nowej Zelandii i Australii</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p>
    <w:p w:rsidR="00D8631A" w:rsidRPr="00D8631A" w:rsidRDefault="003D05B6"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Pr>
          <w:rFonts w:ascii="FS Me Light" w:eastAsia="FS Me Light" w:hAnsi="FS Me Light" w:cs="FS Me Light"/>
          <w:color w:val="504E53"/>
          <w:sz w:val="16"/>
          <w:szCs w:val="16"/>
          <w:lang w:val="pl-PL"/>
        </w:rPr>
        <w:t xml:space="preserve">2) </w:t>
      </w:r>
      <w:r w:rsidR="00D8631A" w:rsidRPr="00D8631A">
        <w:rPr>
          <w:rFonts w:ascii="FS Me Light" w:eastAsia="FS Me Light" w:hAnsi="FS Me Light" w:cs="FS Me Light"/>
          <w:color w:val="504E53"/>
          <w:sz w:val="16"/>
          <w:szCs w:val="16"/>
          <w:lang w:val="pl-PL"/>
        </w:rPr>
        <w:t xml:space="preserve">dodatkowo, na zasadach wskazanych w § 24 i § 25 ust. 1 i ust. 2 OWU, Ubezpieczyciel: </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a.</w:t>
      </w:r>
      <w:r w:rsidRPr="00D8631A">
        <w:rPr>
          <w:rFonts w:ascii="FS Me Light" w:eastAsia="FS Me Light" w:hAnsi="FS Me Light" w:cs="FS Me Light"/>
          <w:color w:val="504E53"/>
          <w:sz w:val="16"/>
          <w:szCs w:val="16"/>
          <w:lang w:val="pl-PL"/>
        </w:rPr>
        <w:tab/>
        <w:t xml:space="preserve">ma obowiązek dokonania, w granicach udzielanej ochrony, oceny sytuacji faktycznej i prawnej oraz podjęcia decyzji o uznaniu roszczenia i wypłacie odszkodowania albo prowadzeniu obrony przed nieuzasadnionym roszczeniem;  </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b.</w:t>
      </w:r>
      <w:r w:rsidRPr="00D8631A">
        <w:rPr>
          <w:rFonts w:ascii="FS Me Light" w:eastAsia="FS Me Light" w:hAnsi="FS Me Light" w:cs="FS Me Light"/>
          <w:color w:val="504E53"/>
          <w:sz w:val="16"/>
          <w:szCs w:val="16"/>
          <w:lang w:val="pl-PL"/>
        </w:rPr>
        <w:tab/>
        <w:t xml:space="preserve">pokrywa ponad sumę gwarancyjną koszty wynagrodzenia rzeczoznawców, poniesione za zgodą ubezpieczyciela; </w:t>
      </w:r>
    </w:p>
    <w:p w:rsidR="00D8631A" w:rsidRPr="00D8631A" w:rsidRDefault="00D8631A" w:rsidP="00421DB1">
      <w:pPr>
        <w:tabs>
          <w:tab w:val="left" w:pos="142"/>
        </w:tabs>
        <w:spacing w:before="49" w:after="0" w:line="240" w:lineRule="auto"/>
        <w:ind w:right="-20"/>
        <w:jc w:val="both"/>
        <w:rPr>
          <w:rFonts w:ascii="FS Me Light" w:eastAsia="FS Me Light" w:hAnsi="FS Me Light" w:cs="FS Me Light"/>
          <w:color w:val="504E53"/>
          <w:sz w:val="16"/>
          <w:szCs w:val="16"/>
          <w:lang w:val="pl-PL"/>
        </w:rPr>
      </w:pPr>
      <w:r w:rsidRPr="00D8631A">
        <w:rPr>
          <w:rFonts w:ascii="FS Me Light" w:eastAsia="FS Me Light" w:hAnsi="FS Me Light" w:cs="FS Me Light"/>
          <w:color w:val="504E53"/>
          <w:sz w:val="16"/>
          <w:szCs w:val="16"/>
          <w:lang w:val="pl-PL"/>
        </w:rPr>
        <w:t>c.</w:t>
      </w:r>
      <w:r w:rsidRPr="00D8631A">
        <w:rPr>
          <w:rFonts w:ascii="FS Me Light" w:eastAsia="FS Me Light" w:hAnsi="FS Me Light" w:cs="FS Me Light"/>
          <w:color w:val="504E53"/>
          <w:sz w:val="16"/>
          <w:szCs w:val="16"/>
          <w:lang w:val="pl-PL"/>
        </w:rPr>
        <w:tab/>
        <w:t>pokrywa ponad sumę gwarancyjną niezbędne koszty obrony sądowej oraz niezbędne koszty obrony w postępowaniu karnym, prowadzone na polecenie ubezpieczyciela lub za jego zgodą;</w:t>
      </w:r>
    </w:p>
    <w:sectPr w:rsidR="00D8631A" w:rsidRPr="00D8631A" w:rsidSect="00421DB1">
      <w:headerReference w:type="default" r:id="rId9"/>
      <w:footerReference w:type="default" r:id="rId10"/>
      <w:pgSz w:w="11920" w:h="16840"/>
      <w:pgMar w:top="1417" w:right="1417" w:bottom="1417" w:left="1417" w:header="524" w:footer="3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0D5" w:rsidRDefault="002C00D5" w:rsidP="007B29A5">
      <w:pPr>
        <w:spacing w:after="0" w:line="240" w:lineRule="auto"/>
      </w:pPr>
      <w:r>
        <w:separator/>
      </w:r>
    </w:p>
  </w:endnote>
  <w:endnote w:type="continuationSeparator" w:id="0">
    <w:p w:rsidR="002C00D5" w:rsidRDefault="002C00D5" w:rsidP="007B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06">
    <w:altName w:val="Times New Roman"/>
    <w:charset w:val="EE"/>
    <w:family w:val="auto"/>
    <w:pitch w:val="variable"/>
  </w:font>
  <w:font w:name="Fedra Serif A Std Demi">
    <w:altName w:val="Times New Roman"/>
    <w:panose1 w:val="00000000000000000000"/>
    <w:charset w:val="00"/>
    <w:family w:val="roman"/>
    <w:notTrueType/>
    <w:pitch w:val="variable"/>
    <w:sig w:usb0="00000001" w:usb1="5001E4FB" w:usb2="00000000" w:usb3="00000000" w:csb0="00000093" w:csb1="00000000"/>
  </w:font>
  <w:font w:name="FS Me Light">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9A5" w:rsidRDefault="007B29A5">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0D5" w:rsidRDefault="002C00D5" w:rsidP="007B29A5">
      <w:pPr>
        <w:spacing w:after="0" w:line="240" w:lineRule="auto"/>
      </w:pPr>
      <w:r>
        <w:separator/>
      </w:r>
    </w:p>
  </w:footnote>
  <w:footnote w:type="continuationSeparator" w:id="0">
    <w:p w:rsidR="002C00D5" w:rsidRDefault="002C00D5" w:rsidP="007B2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9A5" w:rsidRDefault="00B20287">
    <w:pPr>
      <w:spacing w:after="0" w:line="200" w:lineRule="exact"/>
      <w:rPr>
        <w:sz w:val="20"/>
        <w:szCs w:val="20"/>
      </w:rPr>
    </w:pPr>
    <w:r>
      <w:rPr>
        <w:noProof/>
        <w:lang w:val="pl-PL" w:eastAsia="pl-PL"/>
      </w:rPr>
      <w:drawing>
        <wp:anchor distT="0" distB="0" distL="114300" distR="114300" simplePos="0" relativeHeight="251659776" behindDoc="1" locked="0" layoutInCell="1" allowOverlap="1" wp14:anchorId="693ABFE2" wp14:editId="0DE02343">
          <wp:simplePos x="0" y="0"/>
          <wp:positionH relativeFrom="page">
            <wp:posOffset>441960</wp:posOffset>
          </wp:positionH>
          <wp:positionV relativeFrom="page">
            <wp:posOffset>332740</wp:posOffset>
          </wp:positionV>
          <wp:extent cx="941705" cy="524510"/>
          <wp:effectExtent l="0" t="0" r="0" b="889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524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242A9"/>
    <w:multiLevelType w:val="hybridMultilevel"/>
    <w:tmpl w:val="5A9A58A8"/>
    <w:lvl w:ilvl="0" w:tplc="7D0229EA">
      <w:start w:val="1"/>
      <w:numFmt w:val="lowerLetter"/>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A5"/>
    <w:rsid w:val="00002843"/>
    <w:rsid w:val="00013B01"/>
    <w:rsid w:val="0008213E"/>
    <w:rsid w:val="00085913"/>
    <w:rsid w:val="000D6394"/>
    <w:rsid w:val="00136847"/>
    <w:rsid w:val="00137DFD"/>
    <w:rsid w:val="00222203"/>
    <w:rsid w:val="00235461"/>
    <w:rsid w:val="00253566"/>
    <w:rsid w:val="0029416B"/>
    <w:rsid w:val="002C00D5"/>
    <w:rsid w:val="002E18EE"/>
    <w:rsid w:val="002F0E25"/>
    <w:rsid w:val="0033060A"/>
    <w:rsid w:val="00360E91"/>
    <w:rsid w:val="00364412"/>
    <w:rsid w:val="00384FED"/>
    <w:rsid w:val="00391471"/>
    <w:rsid w:val="003958A2"/>
    <w:rsid w:val="003D05B6"/>
    <w:rsid w:val="00421DB1"/>
    <w:rsid w:val="00484BD6"/>
    <w:rsid w:val="00492438"/>
    <w:rsid w:val="004E41B9"/>
    <w:rsid w:val="00504BDF"/>
    <w:rsid w:val="00505DA7"/>
    <w:rsid w:val="00512BC7"/>
    <w:rsid w:val="0054251B"/>
    <w:rsid w:val="00543E36"/>
    <w:rsid w:val="00567CF4"/>
    <w:rsid w:val="005A6756"/>
    <w:rsid w:val="006550CD"/>
    <w:rsid w:val="00681BC3"/>
    <w:rsid w:val="006A438A"/>
    <w:rsid w:val="006C0789"/>
    <w:rsid w:val="006C1F13"/>
    <w:rsid w:val="006D483C"/>
    <w:rsid w:val="00786C73"/>
    <w:rsid w:val="007B29A5"/>
    <w:rsid w:val="007E729D"/>
    <w:rsid w:val="00890B45"/>
    <w:rsid w:val="008B59ED"/>
    <w:rsid w:val="008B5EFC"/>
    <w:rsid w:val="00911DC5"/>
    <w:rsid w:val="009528AA"/>
    <w:rsid w:val="009B6D67"/>
    <w:rsid w:val="00A066C3"/>
    <w:rsid w:val="00A56F0A"/>
    <w:rsid w:val="00A90921"/>
    <w:rsid w:val="00AC15AB"/>
    <w:rsid w:val="00B03E7D"/>
    <w:rsid w:val="00B20287"/>
    <w:rsid w:val="00B4472F"/>
    <w:rsid w:val="00B5347A"/>
    <w:rsid w:val="00B626E2"/>
    <w:rsid w:val="00B94F51"/>
    <w:rsid w:val="00C27797"/>
    <w:rsid w:val="00C67689"/>
    <w:rsid w:val="00C968F8"/>
    <w:rsid w:val="00CC34FB"/>
    <w:rsid w:val="00CD6B0C"/>
    <w:rsid w:val="00D00220"/>
    <w:rsid w:val="00D33784"/>
    <w:rsid w:val="00D340D4"/>
    <w:rsid w:val="00D40E33"/>
    <w:rsid w:val="00D8631A"/>
    <w:rsid w:val="00DC0E6A"/>
    <w:rsid w:val="00E03A38"/>
    <w:rsid w:val="00E5698A"/>
    <w:rsid w:val="00E941E6"/>
    <w:rsid w:val="00ED0CEF"/>
    <w:rsid w:val="00F02B0E"/>
    <w:rsid w:val="00F36228"/>
    <w:rsid w:val="00F47DC9"/>
    <w:rsid w:val="00F5229C"/>
    <w:rsid w:val="00F97E62"/>
    <w:rsid w:val="00FB322F"/>
    <w:rsid w:val="00FC3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59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9ED"/>
  </w:style>
  <w:style w:type="paragraph" w:styleId="Stopka">
    <w:name w:val="footer"/>
    <w:basedOn w:val="Normalny"/>
    <w:link w:val="StopkaZnak"/>
    <w:uiPriority w:val="99"/>
    <w:unhideWhenUsed/>
    <w:rsid w:val="008B59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9ED"/>
  </w:style>
  <w:style w:type="paragraph" w:customStyle="1" w:styleId="Akapitzlist1">
    <w:name w:val="Akapit z listą1"/>
    <w:basedOn w:val="Normalny"/>
    <w:rsid w:val="00360E91"/>
    <w:pPr>
      <w:widowControl/>
      <w:suppressAutoHyphens/>
      <w:ind w:left="720"/>
    </w:pPr>
    <w:rPr>
      <w:rFonts w:ascii="Calibri" w:eastAsia="SimSun" w:hAnsi="Calibri" w:cs="font206"/>
      <w:lang w:val="pl-PL" w:eastAsia="ar-SA"/>
    </w:rPr>
  </w:style>
  <w:style w:type="paragraph" w:styleId="Akapitzlist">
    <w:name w:val="List Paragraph"/>
    <w:basedOn w:val="Normalny"/>
    <w:uiPriority w:val="34"/>
    <w:qFormat/>
    <w:rsid w:val="00421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59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9ED"/>
  </w:style>
  <w:style w:type="paragraph" w:styleId="Stopka">
    <w:name w:val="footer"/>
    <w:basedOn w:val="Normalny"/>
    <w:link w:val="StopkaZnak"/>
    <w:uiPriority w:val="99"/>
    <w:unhideWhenUsed/>
    <w:rsid w:val="008B59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9ED"/>
  </w:style>
  <w:style w:type="paragraph" w:customStyle="1" w:styleId="Akapitzlist1">
    <w:name w:val="Akapit z listą1"/>
    <w:basedOn w:val="Normalny"/>
    <w:rsid w:val="00360E91"/>
    <w:pPr>
      <w:widowControl/>
      <w:suppressAutoHyphens/>
      <w:ind w:left="720"/>
    </w:pPr>
    <w:rPr>
      <w:rFonts w:ascii="Calibri" w:eastAsia="SimSun" w:hAnsi="Calibri" w:cs="font206"/>
      <w:lang w:val="pl-PL" w:eastAsia="ar-SA"/>
    </w:rPr>
  </w:style>
  <w:style w:type="paragraph" w:styleId="Akapitzlist">
    <w:name w:val="List Paragraph"/>
    <w:basedOn w:val="Normalny"/>
    <w:uiPriority w:val="34"/>
    <w:qFormat/>
    <w:rsid w:val="00421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464E6-4B95-4030-8338-B6564FF0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3984</Words>
  <Characters>23910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Lukowska</dc:creator>
  <cp:lastModifiedBy>Piotr Gnat</cp:lastModifiedBy>
  <cp:revision>4</cp:revision>
  <cp:lastPrinted>2019-12-16T10:54:00Z</cp:lastPrinted>
  <dcterms:created xsi:type="dcterms:W3CDTF">2019-12-16T10:23:00Z</dcterms:created>
  <dcterms:modified xsi:type="dcterms:W3CDTF">2019-12-16T10:54:00Z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LastSaved">
    <vt:filetime>2017-09-08T00:00:00Z</vt:filetime>
  </property>
</Properties>
</file>