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27" w:rsidRPr="00D060EB" w:rsidRDefault="00B34E27" w:rsidP="00D060EB">
      <w:pPr>
        <w:pStyle w:val="Bezodstpw"/>
        <w:rPr>
          <w:sz w:val="20"/>
          <w:szCs w:val="20"/>
        </w:rPr>
      </w:pPr>
      <w:r w:rsidRPr="00D060EB">
        <w:rPr>
          <w:sz w:val="20"/>
          <w:szCs w:val="20"/>
        </w:rPr>
        <w:t xml:space="preserve">                                                                                                                                 Zał. do uchwały nr 945/2021/VII Rady WMILW</w:t>
      </w:r>
    </w:p>
    <w:p w:rsidR="00B34E27" w:rsidRDefault="00B34E27" w:rsidP="00D060EB">
      <w:pPr>
        <w:pStyle w:val="Bezodstpw"/>
        <w:rPr>
          <w:sz w:val="20"/>
          <w:szCs w:val="20"/>
        </w:rPr>
      </w:pPr>
      <w:r w:rsidRPr="00D060EB">
        <w:rPr>
          <w:sz w:val="20"/>
          <w:szCs w:val="20"/>
        </w:rPr>
        <w:t xml:space="preserve">                                                                                                   </w:t>
      </w:r>
      <w:r w:rsidR="00D060EB">
        <w:rPr>
          <w:sz w:val="20"/>
          <w:szCs w:val="20"/>
        </w:rPr>
        <w:t xml:space="preserve">                              z </w:t>
      </w:r>
      <w:r w:rsidRPr="00D060EB">
        <w:rPr>
          <w:sz w:val="20"/>
          <w:szCs w:val="20"/>
        </w:rPr>
        <w:t>dn. 19.05.2021 r.</w:t>
      </w:r>
    </w:p>
    <w:p w:rsidR="00D060EB" w:rsidRPr="00D060EB" w:rsidRDefault="00D060EB" w:rsidP="00D060EB">
      <w:pPr>
        <w:pStyle w:val="Bezodstpw"/>
        <w:rPr>
          <w:sz w:val="20"/>
          <w:szCs w:val="20"/>
        </w:rPr>
      </w:pPr>
    </w:p>
    <w:p w:rsidR="00B34E27" w:rsidRPr="00D060EB" w:rsidRDefault="00B34E27" w:rsidP="00D060EB">
      <w:pPr>
        <w:pStyle w:val="Bezodstpw"/>
        <w:jc w:val="center"/>
        <w:rPr>
          <w:b/>
          <w:sz w:val="24"/>
          <w:szCs w:val="24"/>
        </w:rPr>
      </w:pPr>
      <w:r w:rsidRPr="00D060EB">
        <w:rPr>
          <w:b/>
          <w:sz w:val="24"/>
          <w:szCs w:val="24"/>
        </w:rPr>
        <w:t>Harmonogram działań</w:t>
      </w:r>
    </w:p>
    <w:p w:rsidR="00B34E27" w:rsidRPr="00D060EB" w:rsidRDefault="00B34E27" w:rsidP="00D060EB">
      <w:pPr>
        <w:pStyle w:val="Bezodstpw"/>
        <w:jc w:val="center"/>
        <w:rPr>
          <w:b/>
          <w:sz w:val="24"/>
          <w:szCs w:val="24"/>
        </w:rPr>
      </w:pPr>
      <w:r w:rsidRPr="00D060EB">
        <w:rPr>
          <w:b/>
          <w:sz w:val="24"/>
          <w:szCs w:val="24"/>
        </w:rPr>
        <w:t xml:space="preserve">w zakresie </w:t>
      </w:r>
      <w:r w:rsidR="00D060EB" w:rsidRPr="00D060EB">
        <w:rPr>
          <w:b/>
          <w:sz w:val="24"/>
          <w:szCs w:val="24"/>
        </w:rPr>
        <w:t xml:space="preserve"> przeprowadzenia </w:t>
      </w:r>
      <w:r w:rsidRPr="00D060EB">
        <w:rPr>
          <w:b/>
          <w:sz w:val="24"/>
          <w:szCs w:val="24"/>
        </w:rPr>
        <w:t>wyborów</w:t>
      </w:r>
      <w:r w:rsidR="00426197" w:rsidRPr="00D060EB">
        <w:rPr>
          <w:b/>
          <w:sz w:val="24"/>
          <w:szCs w:val="24"/>
        </w:rPr>
        <w:t xml:space="preserve"> delegatów na okręgowy zjazd lekarzy weterynarii</w:t>
      </w:r>
    </w:p>
    <w:p w:rsidR="00B34E27" w:rsidRPr="00D060EB" w:rsidRDefault="00426197" w:rsidP="00D060EB">
      <w:pPr>
        <w:pStyle w:val="Bezodstpw"/>
        <w:jc w:val="center"/>
        <w:rPr>
          <w:b/>
          <w:sz w:val="24"/>
          <w:szCs w:val="24"/>
        </w:rPr>
      </w:pPr>
      <w:r w:rsidRPr="00D060EB">
        <w:rPr>
          <w:b/>
          <w:sz w:val="24"/>
          <w:szCs w:val="24"/>
        </w:rPr>
        <w:t>Warmińsko-Mazurskiej Izby Lekarsko-Weterynaryjnej</w:t>
      </w:r>
    </w:p>
    <w:p w:rsidR="00D060EB" w:rsidRPr="00D060EB" w:rsidRDefault="00426197" w:rsidP="00D060EB">
      <w:pPr>
        <w:pStyle w:val="Bezodstpw"/>
        <w:jc w:val="center"/>
        <w:rPr>
          <w:b/>
          <w:sz w:val="24"/>
          <w:szCs w:val="24"/>
        </w:rPr>
      </w:pPr>
      <w:r w:rsidRPr="00D060EB">
        <w:rPr>
          <w:b/>
          <w:sz w:val="24"/>
          <w:szCs w:val="24"/>
        </w:rPr>
        <w:t xml:space="preserve">– </w:t>
      </w:r>
      <w:r w:rsidR="00B34E27" w:rsidRPr="00D060EB">
        <w:rPr>
          <w:b/>
          <w:sz w:val="24"/>
          <w:szCs w:val="24"/>
        </w:rPr>
        <w:t xml:space="preserve">w </w:t>
      </w:r>
      <w:r w:rsidRPr="00D060EB">
        <w:rPr>
          <w:b/>
          <w:sz w:val="24"/>
          <w:szCs w:val="24"/>
        </w:rPr>
        <w:t>2021 rok</w:t>
      </w:r>
      <w:r w:rsidR="00B34E27" w:rsidRPr="00D060EB">
        <w:rPr>
          <w:b/>
          <w:sz w:val="24"/>
          <w:szCs w:val="24"/>
        </w:rPr>
        <w:t>u</w:t>
      </w:r>
    </w:p>
    <w:p w:rsidR="00D74BE7" w:rsidRPr="00D060EB" w:rsidRDefault="00426197" w:rsidP="00D060EB">
      <w:pPr>
        <w:pStyle w:val="Bezodstpw"/>
        <w:jc w:val="center"/>
        <w:rPr>
          <w:b/>
          <w:sz w:val="24"/>
          <w:szCs w:val="24"/>
        </w:rPr>
      </w:pPr>
      <w:r w:rsidRPr="00D060EB">
        <w:rPr>
          <w:b/>
          <w:sz w:val="24"/>
          <w:szCs w:val="24"/>
        </w:rPr>
        <w:t>- w trybie korespondencyjnym</w:t>
      </w:r>
    </w:p>
    <w:p w:rsidR="009579F6" w:rsidRPr="00B34E27" w:rsidRDefault="009579F6" w:rsidP="00B34E27">
      <w:pPr>
        <w:pStyle w:val="Bezodstpw"/>
        <w:jc w:val="center"/>
        <w:rPr>
          <w:b/>
          <w:sz w:val="28"/>
          <w:szCs w:val="28"/>
        </w:rPr>
      </w:pPr>
    </w:p>
    <w:p w:rsidR="00426197" w:rsidRDefault="00426197">
      <w:pPr>
        <w:rPr>
          <w:b/>
          <w:u w:val="single"/>
        </w:rPr>
      </w:pPr>
      <w:r w:rsidRPr="00426197">
        <w:rPr>
          <w:b/>
          <w:u w:val="single"/>
        </w:rPr>
        <w:t>I etap</w:t>
      </w:r>
      <w:r w:rsidR="00E1511E">
        <w:rPr>
          <w:b/>
          <w:u w:val="single"/>
        </w:rPr>
        <w:t xml:space="preserve"> okresu</w:t>
      </w:r>
      <w:r>
        <w:rPr>
          <w:b/>
          <w:u w:val="single"/>
        </w:rPr>
        <w:t xml:space="preserve"> przygotowawczego</w:t>
      </w:r>
    </w:p>
    <w:p w:rsidR="00426197" w:rsidRDefault="00426197" w:rsidP="00426197">
      <w:pPr>
        <w:pStyle w:val="Akapitzlist"/>
        <w:numPr>
          <w:ilvl w:val="0"/>
          <w:numId w:val="1"/>
        </w:numPr>
      </w:pPr>
      <w:r>
        <w:t xml:space="preserve">Określenie proporcji w jakiej będą wybierani delegaci w rejonach wyborczych ( 1:6) – </w:t>
      </w:r>
      <w:r w:rsidR="007B28B0">
        <w:t>uchwała</w:t>
      </w:r>
      <w:r>
        <w:t xml:space="preserve"> nr </w:t>
      </w:r>
      <w:r w:rsidR="00E1511E">
        <w:t xml:space="preserve">904/2021/VII </w:t>
      </w:r>
      <w:r>
        <w:t xml:space="preserve">Rady WMILW z dnia 11.03.2021 r. </w:t>
      </w:r>
    </w:p>
    <w:p w:rsidR="00426197" w:rsidRDefault="00426197" w:rsidP="00426197">
      <w:pPr>
        <w:pStyle w:val="Akapitzlist"/>
        <w:numPr>
          <w:ilvl w:val="0"/>
          <w:numId w:val="1"/>
        </w:numPr>
      </w:pPr>
      <w:r>
        <w:t>Ustalenie liczby członków Okręgowej K</w:t>
      </w:r>
      <w:r w:rsidR="00E1511E">
        <w:t>omisji Wyborczej ( =6 ) – uchwał</w:t>
      </w:r>
      <w:r>
        <w:t xml:space="preserve">a nr </w:t>
      </w:r>
      <w:r w:rsidR="00E1511E">
        <w:t xml:space="preserve"> 905/2021/VII  </w:t>
      </w:r>
      <w:r>
        <w:t>Rady WMILW z dn. 11.03.2021 r.</w:t>
      </w:r>
    </w:p>
    <w:p w:rsidR="00426197" w:rsidRDefault="00426197" w:rsidP="00426197">
      <w:r>
        <w:t xml:space="preserve">Wobec braku możliwości wybory składu </w:t>
      </w:r>
      <w:r w:rsidR="00E1511E">
        <w:t xml:space="preserve">osobowego </w:t>
      </w:r>
      <w:r>
        <w:t>Okręgowej Komisji Wyborczej oraz bezskuteczności Stanowiska Rady</w:t>
      </w:r>
      <w:r w:rsidR="009D25AF">
        <w:t xml:space="preserve"> W-MIL-W </w:t>
      </w:r>
      <w:r>
        <w:t xml:space="preserve"> z dnia 11.03.2</w:t>
      </w:r>
      <w:r w:rsidR="00E1511E">
        <w:t xml:space="preserve">021 r. , a także </w:t>
      </w:r>
      <w:r>
        <w:t xml:space="preserve"> całego ciągu </w:t>
      </w:r>
      <w:r w:rsidR="00103CC5">
        <w:t>działań</w:t>
      </w:r>
      <w:r w:rsidR="009D25AF">
        <w:t xml:space="preserve"> KRLW i </w:t>
      </w:r>
      <w:r>
        <w:t xml:space="preserve"> innych</w:t>
      </w:r>
      <w:r w:rsidR="00E1511E">
        <w:t xml:space="preserve"> okręgowych </w:t>
      </w:r>
      <w:r w:rsidR="009D25AF">
        <w:t xml:space="preserve"> izb w zakresie przedłu</w:t>
      </w:r>
      <w:r>
        <w:t>żenia</w:t>
      </w:r>
      <w:r w:rsidR="00E1511E">
        <w:t xml:space="preserve"> aktualnej </w:t>
      </w:r>
      <w:r>
        <w:t xml:space="preserve"> kadencji </w:t>
      </w:r>
      <w:r w:rsidR="00E1511E">
        <w:t xml:space="preserve"> naszego Samorządu –</w:t>
      </w:r>
      <w:r>
        <w:t xml:space="preserve"> </w:t>
      </w:r>
      <w:r w:rsidR="00D060EB">
        <w:t>nastąpiła</w:t>
      </w:r>
      <w:r>
        <w:t xml:space="preserve"> kontynuacja działań wynikających z uchwały nr  </w:t>
      </w:r>
      <w:r w:rsidR="006D1D06">
        <w:t xml:space="preserve">70/2021/VII </w:t>
      </w:r>
      <w:r>
        <w:t>K</w:t>
      </w:r>
      <w:r w:rsidR="006D1D06">
        <w:t xml:space="preserve">rajowej </w:t>
      </w:r>
      <w:r>
        <w:t>R</w:t>
      </w:r>
      <w:r w:rsidR="006D1D06">
        <w:t xml:space="preserve">ady Lekarsko-Weterynaryjnej </w:t>
      </w:r>
      <w:r>
        <w:t xml:space="preserve"> </w:t>
      </w:r>
      <w:r w:rsidR="006D1D06">
        <w:t xml:space="preserve">z dn. 21.01.2021 r. </w:t>
      </w:r>
      <w:r>
        <w:t xml:space="preserve">w sprawie </w:t>
      </w:r>
      <w:r w:rsidR="006D1D06">
        <w:t xml:space="preserve">zmiany uchwały nr 88/2016/VI KRLW z dn. 28.09.2016 r. w sprawie </w:t>
      </w:r>
      <w:r w:rsidR="009D25AF">
        <w:t xml:space="preserve">Regulaminu wyborów do organów i w organach izb lekarsko-weterynaryjnych oraz trybu odwoływania organów i członków tych organów </w:t>
      </w:r>
    </w:p>
    <w:p w:rsidR="00426197" w:rsidRDefault="00426197" w:rsidP="00426197"/>
    <w:p w:rsidR="00426197" w:rsidRDefault="00426197" w:rsidP="00426197">
      <w:pPr>
        <w:rPr>
          <w:b/>
          <w:u w:val="single"/>
        </w:rPr>
      </w:pPr>
      <w:r w:rsidRPr="00426197">
        <w:rPr>
          <w:b/>
          <w:u w:val="single"/>
        </w:rPr>
        <w:t xml:space="preserve">II etap </w:t>
      </w:r>
      <w:r w:rsidR="00AD7C0E">
        <w:rPr>
          <w:b/>
          <w:u w:val="single"/>
        </w:rPr>
        <w:t xml:space="preserve">okresy przygotowawczego </w:t>
      </w:r>
    </w:p>
    <w:p w:rsidR="00426197" w:rsidRDefault="007B28B0" w:rsidP="00426197">
      <w:pPr>
        <w:pStyle w:val="Akapitzlist"/>
        <w:numPr>
          <w:ilvl w:val="0"/>
          <w:numId w:val="3"/>
        </w:numPr>
      </w:pPr>
      <w:r>
        <w:t>Wybór</w:t>
      </w:r>
      <w:r w:rsidR="00426197">
        <w:t xml:space="preserve"> składu osobowego Okręgowej Komisji Wyborczej </w:t>
      </w:r>
      <w:r w:rsidR="00D060EB">
        <w:t xml:space="preserve">– uchwała nr 944/2021/VII Rady W-MIL-W z dn. 19.05.2021 r. </w:t>
      </w:r>
    </w:p>
    <w:p w:rsidR="00426197" w:rsidRDefault="00426197" w:rsidP="00426197">
      <w:pPr>
        <w:pStyle w:val="Akapitzlist"/>
        <w:numPr>
          <w:ilvl w:val="0"/>
          <w:numId w:val="3"/>
        </w:numPr>
      </w:pPr>
      <w:r>
        <w:t>Ustalenie harmonogramu wyborów –</w:t>
      </w:r>
      <w:r w:rsidR="00D060EB">
        <w:t xml:space="preserve"> uchwała nr 945/2021/VII Rady W-MIL-W z dn. 1905.2021 r.</w:t>
      </w:r>
    </w:p>
    <w:p w:rsidR="00D060EB" w:rsidRDefault="00D060EB" w:rsidP="00D060EB">
      <w:pPr>
        <w:pStyle w:val="Akapitzlist"/>
      </w:pPr>
    </w:p>
    <w:p w:rsidR="00426197" w:rsidRPr="007B28B0" w:rsidRDefault="00426197" w:rsidP="00426197">
      <w:pPr>
        <w:rPr>
          <w:b/>
          <w:u w:val="single"/>
        </w:rPr>
      </w:pPr>
      <w:r w:rsidRPr="007B28B0">
        <w:rPr>
          <w:b/>
          <w:u w:val="single"/>
        </w:rPr>
        <w:t>HARMONOGRAM  WYBORÓW DELEGATÓW NA OKRĘGOWY ZJAZD:</w:t>
      </w:r>
    </w:p>
    <w:p w:rsidR="00AD7C0E" w:rsidRPr="007B28B0" w:rsidRDefault="00AD7C0E" w:rsidP="00426197">
      <w:pPr>
        <w:rPr>
          <w:b/>
          <w:u w:val="single"/>
        </w:rPr>
      </w:pPr>
      <w:r w:rsidRPr="007B28B0">
        <w:rPr>
          <w:b/>
          <w:u w:val="single"/>
        </w:rPr>
        <w:t xml:space="preserve">I etap – wyłonienie kandydatów na delegatów w poszczególnych rejonach </w:t>
      </w:r>
    </w:p>
    <w:p w:rsidR="00AD7C0E" w:rsidRDefault="007B28B0" w:rsidP="00AD7C0E">
      <w:pPr>
        <w:pStyle w:val="Akapitzlist"/>
        <w:numPr>
          <w:ilvl w:val="0"/>
          <w:numId w:val="4"/>
        </w:numPr>
      </w:pPr>
      <w:r>
        <w:t>Sporządzenie</w:t>
      </w:r>
      <w:r w:rsidR="00AD7C0E">
        <w:t xml:space="preserve"> list lekarzy weterynarii w poszczególnych rejonach wyborczych.</w:t>
      </w:r>
    </w:p>
    <w:p w:rsidR="00AD7C0E" w:rsidRDefault="00AD7C0E" w:rsidP="00AD7C0E">
      <w:pPr>
        <w:pStyle w:val="Akapitzlist"/>
        <w:numPr>
          <w:ilvl w:val="0"/>
          <w:numId w:val="4"/>
        </w:numPr>
      </w:pPr>
      <w:r>
        <w:t xml:space="preserve">Ustalenie liczby delegatów do wybrania w poszczególnych rejonach ( na postawie list </w:t>
      </w:r>
      <w:r w:rsidR="00D060EB">
        <w:t xml:space="preserve">lekarzy wet. w rejonach wyborczych </w:t>
      </w:r>
      <w:r>
        <w:t>i uchwały Rady</w:t>
      </w:r>
      <w:r w:rsidR="00D060EB">
        <w:t xml:space="preserve"> dot. proporcji wyborów</w:t>
      </w:r>
      <w:r>
        <w:t xml:space="preserve">) </w:t>
      </w:r>
    </w:p>
    <w:p w:rsidR="00AD7C0E" w:rsidRDefault="00AD7C0E" w:rsidP="00AD7C0E">
      <w:pPr>
        <w:pStyle w:val="Akapitzlist"/>
        <w:numPr>
          <w:ilvl w:val="0"/>
          <w:numId w:val="4"/>
        </w:numPr>
      </w:pPr>
      <w:r>
        <w:t xml:space="preserve">Wysyłka – do wszystkich wyborców </w:t>
      </w:r>
      <w:r w:rsidR="0057052D">
        <w:t xml:space="preserve">– listem poleconym - </w:t>
      </w:r>
      <w:r>
        <w:t xml:space="preserve">  zawierająca :</w:t>
      </w:r>
    </w:p>
    <w:p w:rsidR="00AD7C0E" w:rsidRDefault="00AD7C0E" w:rsidP="00AD7C0E">
      <w:pPr>
        <w:pStyle w:val="Akapitzlist"/>
        <w:numPr>
          <w:ilvl w:val="0"/>
          <w:numId w:val="5"/>
        </w:numPr>
      </w:pPr>
      <w:r>
        <w:t>Informację ogólną o wyborach delegatów w trybie korespondencyjnym,</w:t>
      </w:r>
    </w:p>
    <w:p w:rsidR="00AD7C0E" w:rsidRDefault="00AD7C0E" w:rsidP="00AD7C0E">
      <w:pPr>
        <w:pStyle w:val="Akapitzlist"/>
        <w:numPr>
          <w:ilvl w:val="0"/>
          <w:numId w:val="5"/>
        </w:numPr>
      </w:pPr>
      <w:r>
        <w:t>Informację o</w:t>
      </w:r>
      <w:r w:rsidR="000D4D09">
        <w:t xml:space="preserve"> możliwości </w:t>
      </w:r>
      <w:r>
        <w:t xml:space="preserve"> </w:t>
      </w:r>
      <w:r w:rsidR="00452E2B">
        <w:t xml:space="preserve">i </w:t>
      </w:r>
      <w:r>
        <w:t xml:space="preserve">sposobie </w:t>
      </w:r>
      <w:r w:rsidR="000D4D09">
        <w:t>zgłaszania kandydatów  z danego rejonu na delegatów na zjazd okręgowy ,</w:t>
      </w:r>
    </w:p>
    <w:p w:rsidR="000D4D09" w:rsidRDefault="000D4D09" w:rsidP="00AD7C0E">
      <w:pPr>
        <w:pStyle w:val="Akapitzlist"/>
        <w:numPr>
          <w:ilvl w:val="0"/>
          <w:numId w:val="5"/>
        </w:numPr>
      </w:pPr>
      <w:r>
        <w:t>Termin zgłaszania kandydatów na delegatów ,</w:t>
      </w:r>
    </w:p>
    <w:p w:rsidR="000D4D09" w:rsidRDefault="000D4D09" w:rsidP="00AD7C0E">
      <w:pPr>
        <w:pStyle w:val="Akapitzlist"/>
        <w:numPr>
          <w:ilvl w:val="0"/>
          <w:numId w:val="5"/>
        </w:numPr>
      </w:pPr>
      <w:r>
        <w:t xml:space="preserve">Termin ustalenia listy kandydatów </w:t>
      </w:r>
      <w:r w:rsidR="0057052D">
        <w:t>,</w:t>
      </w:r>
    </w:p>
    <w:p w:rsidR="0057052D" w:rsidRDefault="0057052D" w:rsidP="00AD7C0E">
      <w:pPr>
        <w:pStyle w:val="Akapitzlist"/>
        <w:numPr>
          <w:ilvl w:val="0"/>
          <w:numId w:val="5"/>
        </w:numPr>
      </w:pPr>
      <w:r>
        <w:t xml:space="preserve">Wzór zgłoszenia kandydata </w:t>
      </w:r>
    </w:p>
    <w:p w:rsidR="0057052D" w:rsidRPr="00AD7C0E" w:rsidRDefault="0057052D" w:rsidP="0057052D">
      <w:pPr>
        <w:ind w:left="720"/>
      </w:pPr>
      <w:r>
        <w:t>Te</w:t>
      </w:r>
      <w:r w:rsidR="00452E2B">
        <w:t xml:space="preserve"> informacje i wzór zgłoszenia będą </w:t>
      </w:r>
      <w:r>
        <w:t xml:space="preserve"> też publikowane na stronie internetowej Izby</w:t>
      </w:r>
      <w:r w:rsidR="00452E2B">
        <w:t>.</w:t>
      </w:r>
      <w:r>
        <w:t xml:space="preserve">  </w:t>
      </w:r>
    </w:p>
    <w:p w:rsidR="00426197" w:rsidRDefault="000D4D09" w:rsidP="00426197">
      <w:pPr>
        <w:rPr>
          <w:b/>
        </w:rPr>
      </w:pPr>
      <w:r>
        <w:rPr>
          <w:b/>
        </w:rPr>
        <w:t xml:space="preserve">Pkt 1 – 3 -  planowane wykonanie do 02.06.2021 r. </w:t>
      </w:r>
    </w:p>
    <w:p w:rsidR="000D4D09" w:rsidRDefault="000D4D09" w:rsidP="00426197">
      <w:pPr>
        <w:rPr>
          <w:b/>
        </w:rPr>
      </w:pPr>
      <w:r>
        <w:rPr>
          <w:b/>
        </w:rPr>
        <w:lastRenderedPageBreak/>
        <w:t xml:space="preserve">Termin składania zgłoszeń kandydatów – do 24.06.2021 r. ( decyduje data wpływu do </w:t>
      </w:r>
      <w:proofErr w:type="spellStart"/>
      <w:r>
        <w:rPr>
          <w:b/>
        </w:rPr>
        <w:t>Okr</w:t>
      </w:r>
      <w:proofErr w:type="spellEnd"/>
      <w:r>
        <w:rPr>
          <w:b/>
        </w:rPr>
        <w:t>.</w:t>
      </w:r>
      <w:r w:rsidR="007B28B0">
        <w:rPr>
          <w:b/>
        </w:rPr>
        <w:t xml:space="preserve"> </w:t>
      </w:r>
      <w:r>
        <w:rPr>
          <w:b/>
        </w:rPr>
        <w:t>Kom.</w:t>
      </w:r>
      <w:r w:rsidR="007B28B0">
        <w:rPr>
          <w:b/>
        </w:rPr>
        <w:t xml:space="preserve"> </w:t>
      </w:r>
      <w:r>
        <w:rPr>
          <w:b/>
        </w:rPr>
        <w:t>Wyb.</w:t>
      </w:r>
      <w:r w:rsidR="00103CC5">
        <w:rPr>
          <w:b/>
        </w:rPr>
        <w:t>= ostatecznie</w:t>
      </w:r>
      <w:r w:rsidR="00D060EB">
        <w:rPr>
          <w:b/>
        </w:rPr>
        <w:t xml:space="preserve"> każde zgłoszenie </w:t>
      </w:r>
      <w:r w:rsidR="00103CC5">
        <w:rPr>
          <w:b/>
        </w:rPr>
        <w:t xml:space="preserve"> musi wpłynąć jako formalnie poprawne przed zamknięciem listy kandydatów </w:t>
      </w:r>
      <w:r w:rsidR="00D060EB">
        <w:rPr>
          <w:b/>
        </w:rPr>
        <w:t xml:space="preserve"> w </w:t>
      </w:r>
      <w:r w:rsidR="00103CC5">
        <w:rPr>
          <w:b/>
        </w:rPr>
        <w:t>rejonie )</w:t>
      </w:r>
      <w:r>
        <w:rPr>
          <w:b/>
        </w:rPr>
        <w:t xml:space="preserve"> </w:t>
      </w:r>
    </w:p>
    <w:p w:rsidR="007B28B0" w:rsidRDefault="000D4D09" w:rsidP="00426197">
      <w:pPr>
        <w:rPr>
          <w:b/>
        </w:rPr>
      </w:pPr>
      <w:r>
        <w:rPr>
          <w:b/>
        </w:rPr>
        <w:t xml:space="preserve">Weryfikacja zgłoszeń, uzupełnianie zgody kandydata </w:t>
      </w:r>
      <w:r w:rsidR="00452E2B">
        <w:rPr>
          <w:b/>
        </w:rPr>
        <w:t>itp.</w:t>
      </w:r>
      <w:r w:rsidR="007B28B0">
        <w:rPr>
          <w:b/>
        </w:rPr>
        <w:t xml:space="preserve"> - do 28.06.2021 r. </w:t>
      </w:r>
    </w:p>
    <w:p w:rsidR="007B28B0" w:rsidRDefault="007B28B0" w:rsidP="00426197">
      <w:pPr>
        <w:rPr>
          <w:b/>
        </w:rPr>
      </w:pPr>
      <w:r>
        <w:rPr>
          <w:b/>
        </w:rPr>
        <w:t xml:space="preserve">Ustalenie listy kandydatów na delegatów w poszczególnych rejonach – do 30.06.2021 r. </w:t>
      </w:r>
    </w:p>
    <w:p w:rsidR="007B28B0" w:rsidRDefault="007B28B0" w:rsidP="00426197">
      <w:pPr>
        <w:rPr>
          <w:i/>
        </w:rPr>
      </w:pPr>
      <w:r>
        <w:rPr>
          <w:i/>
        </w:rPr>
        <w:t>Na podstawie list kandydatów będzie możliwość :</w:t>
      </w:r>
    </w:p>
    <w:p w:rsidR="007B28B0" w:rsidRDefault="007B28B0" w:rsidP="007B28B0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Wskazania rejonów, w których dojdzie do wyborów,</w:t>
      </w:r>
    </w:p>
    <w:p w:rsidR="000D4D09" w:rsidRDefault="007B28B0" w:rsidP="007B28B0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Wskazania rejonów , w których nie doj</w:t>
      </w:r>
      <w:r w:rsidR="00103CC5">
        <w:rPr>
          <w:b/>
        </w:rPr>
        <w:t xml:space="preserve">dzie do wyborów z powodu braku kandydatów </w:t>
      </w:r>
      <w:r>
        <w:rPr>
          <w:b/>
        </w:rPr>
        <w:t>,</w:t>
      </w:r>
    </w:p>
    <w:p w:rsidR="007B28B0" w:rsidRDefault="007B28B0" w:rsidP="007B28B0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 xml:space="preserve">Wyboru komisji skrutacyjnych dla poszczególnych rejonów wyborczych ( jednego lub kilku ) </w:t>
      </w:r>
    </w:p>
    <w:p w:rsidR="007B28B0" w:rsidRDefault="0057052D" w:rsidP="007B28B0">
      <w:pPr>
        <w:rPr>
          <w:b/>
        </w:rPr>
      </w:pPr>
      <w:r>
        <w:rPr>
          <w:b/>
        </w:rPr>
        <w:t>Wykonawcą wszystkich w/w  czynności j</w:t>
      </w:r>
      <w:r w:rsidR="0015596C">
        <w:rPr>
          <w:b/>
        </w:rPr>
        <w:t xml:space="preserve">est Okręgowa Komisja Wyborcza  i Rada Lekarsko-Weterynaryjna - </w:t>
      </w:r>
      <w:bookmarkStart w:id="0" w:name="_GoBack"/>
      <w:bookmarkEnd w:id="0"/>
      <w:r>
        <w:rPr>
          <w:b/>
        </w:rPr>
        <w:t xml:space="preserve">wspomagana przez biuro Izby . </w:t>
      </w:r>
    </w:p>
    <w:p w:rsidR="00452E2B" w:rsidRDefault="00452E2B" w:rsidP="007B28B0">
      <w:pPr>
        <w:rPr>
          <w:b/>
        </w:rPr>
      </w:pPr>
    </w:p>
    <w:p w:rsidR="007B28B0" w:rsidRDefault="007B28B0" w:rsidP="007B28B0">
      <w:pPr>
        <w:rPr>
          <w:b/>
          <w:u w:val="single"/>
        </w:rPr>
      </w:pPr>
      <w:r w:rsidRPr="007B28B0">
        <w:rPr>
          <w:b/>
          <w:u w:val="single"/>
        </w:rPr>
        <w:t xml:space="preserve">II etap – wybory delegatów w rejonach </w:t>
      </w:r>
    </w:p>
    <w:p w:rsidR="007B28B0" w:rsidRDefault="007B28B0" w:rsidP="007B28B0">
      <w:pPr>
        <w:pStyle w:val="Akapitzlist"/>
        <w:numPr>
          <w:ilvl w:val="0"/>
          <w:numId w:val="7"/>
        </w:numPr>
      </w:pPr>
      <w:r>
        <w:t>Rada ustala termin wyborów w rejonach .</w:t>
      </w:r>
    </w:p>
    <w:p w:rsidR="007B28B0" w:rsidRDefault="007B28B0" w:rsidP="007B28B0">
      <w:pPr>
        <w:pStyle w:val="Akapitzlist"/>
        <w:numPr>
          <w:ilvl w:val="0"/>
          <w:numId w:val="7"/>
        </w:numPr>
      </w:pPr>
      <w:r>
        <w:t xml:space="preserve">Rada ustala skład i zasięg działania komisji skrutacyjnych </w:t>
      </w:r>
    </w:p>
    <w:p w:rsidR="0057052D" w:rsidRDefault="0057052D" w:rsidP="0057052D"/>
    <w:p w:rsidR="0057052D" w:rsidRDefault="00D060EB" w:rsidP="0057052D">
      <w:r>
        <w:t>Termin posiedzenia Rady – w okresie 1-2</w:t>
      </w:r>
      <w:r w:rsidR="0057052D">
        <w:t xml:space="preserve"> lipca 2021 r. </w:t>
      </w:r>
    </w:p>
    <w:p w:rsidR="0057052D" w:rsidRDefault="0057052D" w:rsidP="0057052D">
      <w:r>
        <w:t>Rejony wyborcze – ogólna liczba 25 – podzielić na 5 grup ( o ile we wszystkich będą przeprowadzane wybory) – uwzględniając dogodną trasę objazdu .</w:t>
      </w:r>
    </w:p>
    <w:p w:rsidR="0057052D" w:rsidRDefault="00D060EB" w:rsidP="0057052D">
      <w:r>
        <w:t>Począwszy od 05</w:t>
      </w:r>
      <w:r w:rsidR="0057052D">
        <w:t xml:space="preserve"> lipca 2021 r. :</w:t>
      </w:r>
    </w:p>
    <w:p w:rsidR="0057052D" w:rsidRDefault="0057052D" w:rsidP="0057052D">
      <w:r>
        <w:t>Co tydzień  do lekarzy weterynarii z jednej  z pięciu gr</w:t>
      </w:r>
      <w:r w:rsidR="00D060EB">
        <w:t>up rejonów wyborczych wysyłane będ</w:t>
      </w:r>
      <w:r>
        <w:t xml:space="preserve">ą listy polecone zawierające : </w:t>
      </w:r>
    </w:p>
    <w:p w:rsidR="0002527F" w:rsidRDefault="0002527F" w:rsidP="0002527F">
      <w:pPr>
        <w:pStyle w:val="Akapitzlist"/>
        <w:numPr>
          <w:ilvl w:val="0"/>
          <w:numId w:val="8"/>
        </w:numPr>
      </w:pPr>
      <w:r>
        <w:t>Zawiadomienie o okresie oraz sposo</w:t>
      </w:r>
      <w:r w:rsidR="00D060EB">
        <w:t>bie głosowania w rejonach ( cztery</w:t>
      </w:r>
      <w:r>
        <w:t xml:space="preserve"> tygodnie od wysyłki listu),</w:t>
      </w:r>
    </w:p>
    <w:p w:rsidR="0002527F" w:rsidRDefault="0002527F" w:rsidP="0002527F">
      <w:pPr>
        <w:pStyle w:val="Akapitzlist"/>
        <w:numPr>
          <w:ilvl w:val="0"/>
          <w:numId w:val="8"/>
        </w:numPr>
      </w:pPr>
      <w:r>
        <w:t>Kartę do głosowania ,</w:t>
      </w:r>
    </w:p>
    <w:p w:rsidR="0002527F" w:rsidRDefault="0002527F" w:rsidP="0002527F">
      <w:pPr>
        <w:pStyle w:val="Akapitzlist"/>
        <w:numPr>
          <w:ilvl w:val="0"/>
          <w:numId w:val="8"/>
        </w:numPr>
      </w:pPr>
      <w:r>
        <w:t>Oświadczenie o osobistym i tajnym oddaniu głosu ,</w:t>
      </w:r>
    </w:p>
    <w:p w:rsidR="0002527F" w:rsidRDefault="0002527F" w:rsidP="0002527F">
      <w:pPr>
        <w:pStyle w:val="Akapitzlist"/>
        <w:numPr>
          <w:ilvl w:val="0"/>
          <w:numId w:val="8"/>
        </w:numPr>
      </w:pPr>
      <w:r>
        <w:t>Dwie koperty , w tym kopertę zewnętrzną do przesłani</w:t>
      </w:r>
      <w:r w:rsidR="00392EC3">
        <w:t xml:space="preserve">a głosu drogą korespondencyjną  i kopertę wewnętrza , przeznaczoną na kartę do głosowania  </w:t>
      </w:r>
    </w:p>
    <w:p w:rsidR="0002527F" w:rsidRDefault="00452E2B" w:rsidP="0002527F">
      <w:pPr>
        <w:pStyle w:val="Akapitzlist"/>
        <w:numPr>
          <w:ilvl w:val="0"/>
          <w:numId w:val="8"/>
        </w:numPr>
      </w:pPr>
      <w:r>
        <w:t>Wskazanie adresu</w:t>
      </w:r>
      <w:r w:rsidR="0002527F">
        <w:t xml:space="preserve"> strony internetowej zawierającej dodatkowe informacje o kandydatach ,</w:t>
      </w:r>
    </w:p>
    <w:p w:rsidR="0002527F" w:rsidRDefault="0002527F" w:rsidP="0002527F">
      <w:pPr>
        <w:pStyle w:val="Akapitzlist"/>
        <w:numPr>
          <w:ilvl w:val="0"/>
          <w:numId w:val="8"/>
        </w:numPr>
      </w:pPr>
      <w:r>
        <w:t>Inst</w:t>
      </w:r>
      <w:r w:rsidR="00452E2B">
        <w:t>rukcję głosowania oraz wskazania</w:t>
      </w:r>
      <w:r>
        <w:t xml:space="preserve"> dotyczące </w:t>
      </w:r>
      <w:r w:rsidR="00452E2B">
        <w:t xml:space="preserve"> konieczności i sposobu </w:t>
      </w:r>
      <w:r>
        <w:t>użycia dwóch kopert.</w:t>
      </w:r>
    </w:p>
    <w:p w:rsidR="0002527F" w:rsidRDefault="0002527F" w:rsidP="0002527F">
      <w:pPr>
        <w:pStyle w:val="Akapitzlist"/>
        <w:numPr>
          <w:ilvl w:val="0"/>
          <w:numId w:val="8"/>
        </w:numPr>
      </w:pPr>
      <w:r>
        <w:t xml:space="preserve">Wskazanie jak przekazać głos do Okręgowej Komisji Wyborczej </w:t>
      </w:r>
      <w:r w:rsidR="00452E2B">
        <w:t xml:space="preserve">w jej siedzibie.  </w:t>
      </w:r>
      <w:r w:rsidR="001E01C6">
        <w:t xml:space="preserve">                         </w:t>
      </w:r>
      <w:r w:rsidR="00452E2B" w:rsidRPr="001E01C6">
        <w:rPr>
          <w:i/>
        </w:rPr>
        <w:t>Niezależnie od teg</w:t>
      </w:r>
      <w:r w:rsidR="00392EC3">
        <w:rPr>
          <w:i/>
        </w:rPr>
        <w:t xml:space="preserve">o </w:t>
      </w:r>
      <w:r w:rsidR="00452E2B" w:rsidRPr="001E01C6">
        <w:rPr>
          <w:i/>
        </w:rPr>
        <w:t xml:space="preserve"> dla każdego rejonu wyborczego </w:t>
      </w:r>
      <w:r w:rsidR="00392EC3">
        <w:rPr>
          <w:i/>
        </w:rPr>
        <w:t>zostanie uzgodnione</w:t>
      </w:r>
      <w:r w:rsidR="00452E2B" w:rsidRPr="001E01C6">
        <w:rPr>
          <w:i/>
        </w:rPr>
        <w:t xml:space="preserve"> </w:t>
      </w:r>
      <w:r w:rsidR="00392EC3">
        <w:rPr>
          <w:i/>
        </w:rPr>
        <w:t>i wyznaczone</w:t>
      </w:r>
      <w:r w:rsidR="001E01C6" w:rsidRPr="001E01C6">
        <w:rPr>
          <w:i/>
        </w:rPr>
        <w:t xml:space="preserve"> </w:t>
      </w:r>
      <w:r w:rsidR="00452E2B" w:rsidRPr="001E01C6">
        <w:rPr>
          <w:i/>
        </w:rPr>
        <w:t xml:space="preserve">miejsce i termin </w:t>
      </w:r>
      <w:r w:rsidRPr="001E01C6">
        <w:rPr>
          <w:i/>
        </w:rPr>
        <w:t xml:space="preserve">dyżuru członka </w:t>
      </w:r>
      <w:r w:rsidR="00452E2B" w:rsidRPr="001E01C6">
        <w:rPr>
          <w:i/>
        </w:rPr>
        <w:t xml:space="preserve">Okręgowej </w:t>
      </w:r>
      <w:r w:rsidRPr="001E01C6">
        <w:rPr>
          <w:i/>
        </w:rPr>
        <w:t>K</w:t>
      </w:r>
      <w:r w:rsidR="00452E2B" w:rsidRPr="001E01C6">
        <w:rPr>
          <w:i/>
        </w:rPr>
        <w:t xml:space="preserve">omisji </w:t>
      </w:r>
      <w:r w:rsidRPr="001E01C6">
        <w:rPr>
          <w:i/>
        </w:rPr>
        <w:t>W</w:t>
      </w:r>
      <w:r w:rsidR="00452E2B" w:rsidRPr="001E01C6">
        <w:rPr>
          <w:i/>
        </w:rPr>
        <w:t xml:space="preserve">yborczej </w:t>
      </w:r>
      <w:r w:rsidR="001E01C6" w:rsidRPr="001E01C6">
        <w:rPr>
          <w:i/>
        </w:rPr>
        <w:t xml:space="preserve"> - umożliwiając</w:t>
      </w:r>
      <w:r w:rsidR="00392EC3">
        <w:rPr>
          <w:i/>
        </w:rPr>
        <w:t>e</w:t>
      </w:r>
      <w:r w:rsidR="001E01C6" w:rsidRPr="001E01C6">
        <w:rPr>
          <w:i/>
        </w:rPr>
        <w:t xml:space="preserve"> oddanie głosu na miejscu – bez chodzenia na pocztę </w:t>
      </w:r>
      <w:r w:rsidRPr="001E01C6">
        <w:rPr>
          <w:i/>
        </w:rPr>
        <w:t xml:space="preserve"> </w:t>
      </w:r>
      <w:r w:rsidR="001E01C6">
        <w:rPr>
          <w:i/>
        </w:rPr>
        <w:t>- oczywiście głos w dwóch zaklejo</w:t>
      </w:r>
      <w:r w:rsidR="00392EC3">
        <w:rPr>
          <w:i/>
        </w:rPr>
        <w:t xml:space="preserve">nych kopertach z odnotowaniem </w:t>
      </w:r>
      <w:r w:rsidR="001E01C6">
        <w:rPr>
          <w:i/>
        </w:rPr>
        <w:t xml:space="preserve"> tego faktu liście wyborców </w:t>
      </w:r>
      <w:r w:rsidRPr="001E01C6">
        <w:rPr>
          <w:i/>
        </w:rPr>
        <w:t>.</w:t>
      </w:r>
    </w:p>
    <w:p w:rsidR="0002527F" w:rsidRDefault="00392EC3" w:rsidP="0002527F">
      <w:r>
        <w:t xml:space="preserve">W oparciu o te ustalenia </w:t>
      </w:r>
      <w:r w:rsidR="0002527F">
        <w:t xml:space="preserve">wybory </w:t>
      </w:r>
      <w:r w:rsidR="001E01C6">
        <w:t xml:space="preserve">( </w:t>
      </w:r>
      <w:r>
        <w:t xml:space="preserve">w </w:t>
      </w:r>
      <w:r w:rsidR="001E01C6">
        <w:t>I termin</w:t>
      </w:r>
      <w:r>
        <w:t xml:space="preserve">ie </w:t>
      </w:r>
      <w:r w:rsidR="001C2C6C">
        <w:t xml:space="preserve">) </w:t>
      </w:r>
      <w:r w:rsidR="0002527F">
        <w:t>trwałyby w okresie</w:t>
      </w:r>
      <w:r>
        <w:t xml:space="preserve"> od 05</w:t>
      </w:r>
      <w:r w:rsidR="001C2C6C">
        <w:t>.07 do 31.08.2021</w:t>
      </w:r>
      <w:r w:rsidR="00452E2B">
        <w:t xml:space="preserve">, w tym </w:t>
      </w:r>
      <w:r w:rsidR="0002527F">
        <w:t xml:space="preserve"> :</w:t>
      </w:r>
    </w:p>
    <w:p w:rsidR="0002527F" w:rsidRDefault="0002527F" w:rsidP="0002527F">
      <w:r>
        <w:t>I g</w:t>
      </w:r>
      <w:r w:rsidR="00392EC3">
        <w:t>rupa  rejonów wyborczych – od 05</w:t>
      </w:r>
      <w:r>
        <w:t>.07.2021 do 02.08.2021 ,</w:t>
      </w:r>
    </w:p>
    <w:p w:rsidR="0002527F" w:rsidRDefault="0002527F" w:rsidP="0002527F">
      <w:r>
        <w:t xml:space="preserve">II grupa </w:t>
      </w:r>
      <w:r w:rsidR="001C2C6C">
        <w:t xml:space="preserve">rejonów wyborczych </w:t>
      </w:r>
      <w:r w:rsidR="00392EC3">
        <w:t>– od 12</w:t>
      </w:r>
      <w:r>
        <w:t>.07.2021 do 09.08.2021,</w:t>
      </w:r>
    </w:p>
    <w:p w:rsidR="0002527F" w:rsidRDefault="0002527F" w:rsidP="0002527F">
      <w:r>
        <w:t>III grupa</w:t>
      </w:r>
      <w:r w:rsidR="001C2C6C">
        <w:t xml:space="preserve"> rejonów wyborczych </w:t>
      </w:r>
      <w:r w:rsidR="00392EC3">
        <w:t xml:space="preserve"> – od 19</w:t>
      </w:r>
      <w:r>
        <w:t>.07.2021 do 16.08.2021,</w:t>
      </w:r>
    </w:p>
    <w:p w:rsidR="001C2C6C" w:rsidRDefault="0002527F" w:rsidP="0002527F">
      <w:r>
        <w:lastRenderedPageBreak/>
        <w:t xml:space="preserve">IV grupa </w:t>
      </w:r>
      <w:r w:rsidR="00392EC3">
        <w:t>rejonów wyborczych – od 26.07</w:t>
      </w:r>
      <w:r w:rsidR="001C2C6C">
        <w:t>.2021 do 23.08.2021,</w:t>
      </w:r>
    </w:p>
    <w:p w:rsidR="0002527F" w:rsidRDefault="001C2C6C" w:rsidP="0002527F">
      <w:r>
        <w:t xml:space="preserve">V </w:t>
      </w:r>
      <w:r w:rsidR="00392EC3">
        <w:t>grupa rejonów wyborczych – od 02</w:t>
      </w:r>
      <w:r>
        <w:t>.08.2021 do 31.08.2021.</w:t>
      </w:r>
      <w:r w:rsidR="0002527F">
        <w:t xml:space="preserve"> </w:t>
      </w:r>
    </w:p>
    <w:p w:rsidR="001C2C6C" w:rsidRPr="001E01C6" w:rsidRDefault="00392EC3" w:rsidP="0002527F">
      <w:pPr>
        <w:rPr>
          <w:i/>
        </w:rPr>
      </w:pPr>
      <w:r>
        <w:rPr>
          <w:i/>
        </w:rPr>
        <w:t>Okręg wyborczy nr 16 –OLSZTYN obejmujący UWM i PAN zostanie włączony do  I grupy</w:t>
      </w:r>
      <w:r w:rsidR="001E01C6">
        <w:rPr>
          <w:i/>
        </w:rPr>
        <w:t xml:space="preserve"> rejonów objętych wyborami , ponieważ przemawia za tym specyfika pracy lekarzy wet z tego r</w:t>
      </w:r>
      <w:r>
        <w:rPr>
          <w:i/>
        </w:rPr>
        <w:t>ejonu . W ten sposób</w:t>
      </w:r>
      <w:r w:rsidR="001E01C6">
        <w:rPr>
          <w:i/>
        </w:rPr>
        <w:t xml:space="preserve"> termin </w:t>
      </w:r>
      <w:r>
        <w:rPr>
          <w:i/>
        </w:rPr>
        <w:t xml:space="preserve">wyborów tym rejonie </w:t>
      </w:r>
      <w:r w:rsidR="00905E16">
        <w:rPr>
          <w:i/>
        </w:rPr>
        <w:t>przypadnie na początek</w:t>
      </w:r>
      <w:r w:rsidR="001E01C6">
        <w:rPr>
          <w:i/>
        </w:rPr>
        <w:t xml:space="preserve"> lipca br. , a gdyby była konieczność</w:t>
      </w:r>
      <w:r w:rsidR="00905E16">
        <w:rPr>
          <w:i/>
        </w:rPr>
        <w:t xml:space="preserve"> wyznaczenia II terminu – byłoby</w:t>
      </w:r>
      <w:r w:rsidR="001E01C6">
        <w:rPr>
          <w:i/>
        </w:rPr>
        <w:t xml:space="preserve"> to w końcu września br. </w:t>
      </w:r>
    </w:p>
    <w:p w:rsidR="001C2C6C" w:rsidRDefault="00905E16" w:rsidP="0002527F">
      <w:r>
        <w:t>K</w:t>
      </w:r>
      <w:r w:rsidR="001C2C6C">
        <w:t xml:space="preserve">omisje skrutacyjne </w:t>
      </w:r>
      <w:r>
        <w:t xml:space="preserve"> wyznaczone dla poszczególnych, konkretnych rejonów wyborczych </w:t>
      </w:r>
      <w:r w:rsidR="001C2C6C">
        <w:t>( pełniące też rolę komisji mandatowej) – po otrzymaniu od Okręgowej K</w:t>
      </w:r>
      <w:r w:rsidR="00D31B3A">
        <w:t>omisji Wyborczej – zamkniętych z</w:t>
      </w:r>
      <w:r w:rsidR="001C2C6C">
        <w:t xml:space="preserve">ewnętrznych kopert </w:t>
      </w:r>
      <w:r w:rsidR="00D31B3A">
        <w:t xml:space="preserve">( z oświadczeniami o osobistym i tajnym głosowaniu </w:t>
      </w:r>
      <w:r>
        <w:t xml:space="preserve">oraz z wewnętrznymi  kopertami zawierającymi </w:t>
      </w:r>
      <w:r w:rsidR="001C2C6C">
        <w:t xml:space="preserve"> </w:t>
      </w:r>
      <w:r w:rsidR="00D31B3A">
        <w:t xml:space="preserve"> </w:t>
      </w:r>
      <w:r>
        <w:t>kartę</w:t>
      </w:r>
      <w:r w:rsidR="001C2C6C">
        <w:t xml:space="preserve"> do głosowania</w:t>
      </w:r>
      <w:r w:rsidR="00D31B3A">
        <w:t xml:space="preserve">) </w:t>
      </w:r>
      <w:r>
        <w:t xml:space="preserve"> ustalą</w:t>
      </w:r>
      <w:r w:rsidR="001C2C6C">
        <w:t xml:space="preserve"> :</w:t>
      </w:r>
    </w:p>
    <w:p w:rsidR="001C2C6C" w:rsidRDefault="001C2C6C" w:rsidP="001C2C6C">
      <w:pPr>
        <w:pStyle w:val="Akapitzlist"/>
        <w:numPr>
          <w:ilvl w:val="0"/>
          <w:numId w:val="9"/>
        </w:numPr>
      </w:pPr>
      <w:r>
        <w:t>Czy w danym rejonie było kworum ( jeżeli nie – to trzeba zarządzić wybory w II turze)  ,</w:t>
      </w:r>
    </w:p>
    <w:p w:rsidR="001C2C6C" w:rsidRDefault="001C2C6C" w:rsidP="001C2C6C">
      <w:pPr>
        <w:pStyle w:val="Akapitzlist"/>
        <w:numPr>
          <w:ilvl w:val="0"/>
          <w:numId w:val="9"/>
        </w:numPr>
      </w:pPr>
      <w:r>
        <w:t>Kto został wybran</w:t>
      </w:r>
      <w:r w:rsidR="00F60963">
        <w:t xml:space="preserve">y ( ustalenie listy delegatów </w:t>
      </w:r>
      <w:r>
        <w:t xml:space="preserve">wybranych w poszczególnych rejonach ) </w:t>
      </w:r>
    </w:p>
    <w:p w:rsidR="001C2C6C" w:rsidRDefault="00905E16" w:rsidP="001C2C6C">
      <w:r>
        <w:t>P</w:t>
      </w:r>
      <w:r w:rsidR="001C2C6C">
        <w:t>rzeprow</w:t>
      </w:r>
      <w:r>
        <w:t xml:space="preserve">adzenie wyborów w II turze odbędzie się we wrześniu 2021 r.  </w:t>
      </w:r>
      <w:r w:rsidR="001C2C6C">
        <w:t xml:space="preserve"> , a w tym:</w:t>
      </w:r>
    </w:p>
    <w:p w:rsidR="001C2C6C" w:rsidRDefault="001C2C6C" w:rsidP="001C2C6C">
      <w:pPr>
        <w:pStyle w:val="Akapitzlist"/>
        <w:numPr>
          <w:ilvl w:val="0"/>
          <w:numId w:val="10"/>
        </w:numPr>
      </w:pPr>
      <w:r>
        <w:t>Ustalenie terminu wyborów w rejonach przez Radę ( posiedzenie</w:t>
      </w:r>
      <w:r w:rsidR="00D31B3A">
        <w:t xml:space="preserve"> Rady </w:t>
      </w:r>
      <w:r>
        <w:t xml:space="preserve"> w pierwszych dniach września br.</w:t>
      </w:r>
      <w:r w:rsidR="00D31B3A">
        <w:t>)</w:t>
      </w:r>
      <w:r>
        <w:t xml:space="preserve"> ,</w:t>
      </w:r>
    </w:p>
    <w:p w:rsidR="0071186B" w:rsidRDefault="001C2C6C" w:rsidP="001C2C6C">
      <w:pPr>
        <w:pStyle w:val="Akapitzlist"/>
        <w:numPr>
          <w:ilvl w:val="0"/>
          <w:numId w:val="10"/>
        </w:numPr>
      </w:pPr>
      <w:r>
        <w:t xml:space="preserve">Wysyłka – ponowna-  do wyborców – jak powyżej ( wszystkie rejony </w:t>
      </w:r>
      <w:r w:rsidR="00D31B3A">
        <w:t xml:space="preserve">w II terminie </w:t>
      </w:r>
      <w:r>
        <w:t xml:space="preserve">w jednej czasie ) </w:t>
      </w:r>
      <w:r w:rsidR="0071186B">
        <w:t>,</w:t>
      </w:r>
    </w:p>
    <w:p w:rsidR="0071186B" w:rsidRDefault="00905E16" w:rsidP="001C2C6C">
      <w:pPr>
        <w:pStyle w:val="Akapitzlist"/>
        <w:numPr>
          <w:ilvl w:val="0"/>
          <w:numId w:val="10"/>
        </w:numPr>
      </w:pPr>
      <w:r>
        <w:t xml:space="preserve">Termin głosowania – do </w:t>
      </w:r>
      <w:r w:rsidR="0071186B">
        <w:t xml:space="preserve"> o</w:t>
      </w:r>
      <w:r>
        <w:t>statnich dni września br. ( po 4</w:t>
      </w:r>
      <w:r w:rsidR="0071186B">
        <w:t xml:space="preserve"> tygodniach od wysyłki)</w:t>
      </w:r>
    </w:p>
    <w:p w:rsidR="001C2C6C" w:rsidRDefault="0071186B" w:rsidP="001C2C6C">
      <w:pPr>
        <w:pStyle w:val="Akapitzlist"/>
        <w:numPr>
          <w:ilvl w:val="0"/>
          <w:numId w:val="10"/>
        </w:numPr>
      </w:pPr>
      <w:r>
        <w:t xml:space="preserve">Komisje skrutacyjne  ustalają wyniki – do </w:t>
      </w:r>
      <w:r w:rsidR="001C2C6C">
        <w:t xml:space="preserve"> </w:t>
      </w:r>
      <w:r>
        <w:t>29.09.2021 r.</w:t>
      </w:r>
    </w:p>
    <w:p w:rsidR="0057052D" w:rsidRDefault="0071186B" w:rsidP="0057052D">
      <w:pPr>
        <w:pStyle w:val="Akapitzlist"/>
        <w:numPr>
          <w:ilvl w:val="0"/>
          <w:numId w:val="10"/>
        </w:numPr>
      </w:pPr>
      <w:r>
        <w:t xml:space="preserve">Okręgowa Komisja Wyborcza ogłasza wyniki wyborów delegatów – </w:t>
      </w:r>
      <w:r w:rsidR="00D31B3A">
        <w:t xml:space="preserve">dla wszystkich rejonów wyborczych – do </w:t>
      </w:r>
      <w:r>
        <w:t xml:space="preserve"> 30.09.2021 r.</w:t>
      </w:r>
    </w:p>
    <w:p w:rsidR="0057052D" w:rsidRPr="007B28B0" w:rsidRDefault="0057052D" w:rsidP="0057052D"/>
    <w:p w:rsidR="00905E16" w:rsidRPr="00905E16" w:rsidRDefault="00905E16" w:rsidP="007B28B0">
      <w:pPr>
        <w:rPr>
          <w:i/>
        </w:rPr>
      </w:pPr>
      <w:r w:rsidRPr="00905E16">
        <w:rPr>
          <w:i/>
        </w:rPr>
        <w:t>Powyższy ogólny</w:t>
      </w:r>
      <w:r w:rsidR="00D31B3A" w:rsidRPr="00905E16">
        <w:rPr>
          <w:i/>
        </w:rPr>
        <w:t xml:space="preserve"> harmonogramu działania  Rady , Okręgowej Komisji Wyborczej i rejonowych komisji skrutacyjnych</w:t>
      </w:r>
      <w:r w:rsidRPr="00905E16">
        <w:rPr>
          <w:i/>
        </w:rPr>
        <w:t>:</w:t>
      </w:r>
    </w:p>
    <w:p w:rsidR="007B28B0" w:rsidRPr="00905E16" w:rsidRDefault="00905E16" w:rsidP="00905E16">
      <w:pPr>
        <w:pStyle w:val="Akapitzlist"/>
        <w:numPr>
          <w:ilvl w:val="0"/>
          <w:numId w:val="11"/>
        </w:numPr>
        <w:rPr>
          <w:i/>
        </w:rPr>
      </w:pPr>
      <w:r w:rsidRPr="00905E16">
        <w:rPr>
          <w:i/>
        </w:rPr>
        <w:t>oparty jest i wynika z  przepisów</w:t>
      </w:r>
      <w:r w:rsidR="00D31B3A" w:rsidRPr="00905E16">
        <w:rPr>
          <w:i/>
        </w:rPr>
        <w:t xml:space="preserve"> </w:t>
      </w:r>
      <w:r w:rsidRPr="00905E16">
        <w:rPr>
          <w:i/>
        </w:rPr>
        <w:t>uchwały nr 70/2021/VII Krajowej Rady Lekarsko-Weterynaryjnej  z dn. 21.01.2021 r. w sprawie zmiany uchwały nr 88/2016/VI KRLW z dn. 28.09.2016 r. w sprawie Regulaminu wyborów do organów i w organach izb lekarsko-weterynaryjnych oraz trybu odwoływania organów i członków tych organów ,</w:t>
      </w:r>
    </w:p>
    <w:p w:rsidR="00905E16" w:rsidRPr="00905E16" w:rsidRDefault="00905E16" w:rsidP="00905E16">
      <w:pPr>
        <w:pStyle w:val="Akapitzlist"/>
        <w:numPr>
          <w:ilvl w:val="0"/>
          <w:numId w:val="11"/>
        </w:numPr>
        <w:rPr>
          <w:i/>
        </w:rPr>
      </w:pPr>
      <w:r w:rsidRPr="00905E16">
        <w:rPr>
          <w:i/>
        </w:rPr>
        <w:t xml:space="preserve">uwzględnia lokalne uwarunkowania </w:t>
      </w:r>
      <w:r w:rsidR="00794ED1">
        <w:rPr>
          <w:i/>
        </w:rPr>
        <w:t xml:space="preserve">działania organów Warmińsko-Mazurskiej Izby Lekarsko-Weterynaryjnej oraz specyfikę pracy lekarzy weterynarii będących członkami tut. Izby . </w:t>
      </w:r>
    </w:p>
    <w:sectPr w:rsidR="00905E16" w:rsidRPr="00905E16" w:rsidSect="00441E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A97"/>
    <w:multiLevelType w:val="hybridMultilevel"/>
    <w:tmpl w:val="6986B646"/>
    <w:lvl w:ilvl="0" w:tplc="0EF67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620"/>
    <w:multiLevelType w:val="hybridMultilevel"/>
    <w:tmpl w:val="35627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45131"/>
    <w:multiLevelType w:val="hybridMultilevel"/>
    <w:tmpl w:val="7340E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0C1"/>
    <w:multiLevelType w:val="hybridMultilevel"/>
    <w:tmpl w:val="FC28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047"/>
    <w:multiLevelType w:val="hybridMultilevel"/>
    <w:tmpl w:val="847AD63A"/>
    <w:lvl w:ilvl="0" w:tplc="11CC3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A39C7"/>
    <w:multiLevelType w:val="hybridMultilevel"/>
    <w:tmpl w:val="D0BA0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24C93"/>
    <w:multiLevelType w:val="hybridMultilevel"/>
    <w:tmpl w:val="AD2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10A7"/>
    <w:multiLevelType w:val="hybridMultilevel"/>
    <w:tmpl w:val="06C62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A6D16"/>
    <w:multiLevelType w:val="hybridMultilevel"/>
    <w:tmpl w:val="1222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11594"/>
    <w:multiLevelType w:val="hybridMultilevel"/>
    <w:tmpl w:val="4BE29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42E0"/>
    <w:multiLevelType w:val="hybridMultilevel"/>
    <w:tmpl w:val="FB9A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97"/>
    <w:rsid w:val="0002527F"/>
    <w:rsid w:val="000D4D09"/>
    <w:rsid w:val="00103CC5"/>
    <w:rsid w:val="0015596C"/>
    <w:rsid w:val="001C2C6C"/>
    <w:rsid w:val="001E01C6"/>
    <w:rsid w:val="00392EC3"/>
    <w:rsid w:val="00426197"/>
    <w:rsid w:val="00441E0A"/>
    <w:rsid w:val="00452E2B"/>
    <w:rsid w:val="0057052D"/>
    <w:rsid w:val="006D1D06"/>
    <w:rsid w:val="0071186B"/>
    <w:rsid w:val="00794ED1"/>
    <w:rsid w:val="007B28B0"/>
    <w:rsid w:val="00905E16"/>
    <w:rsid w:val="009579F6"/>
    <w:rsid w:val="009D25AF"/>
    <w:rsid w:val="00AC4D3B"/>
    <w:rsid w:val="00AD7C0E"/>
    <w:rsid w:val="00B34E27"/>
    <w:rsid w:val="00D060EB"/>
    <w:rsid w:val="00D31B3A"/>
    <w:rsid w:val="00D74BE7"/>
    <w:rsid w:val="00E009A3"/>
    <w:rsid w:val="00E1511E"/>
    <w:rsid w:val="00F6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DFFD8-A411-4A89-897D-ACDF46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4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1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D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34E2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34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4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34E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</dc:creator>
  <cp:keywords/>
  <dc:description/>
  <cp:lastModifiedBy>Aleksandra J</cp:lastModifiedBy>
  <cp:revision>4</cp:revision>
  <cp:lastPrinted>2021-05-10T22:33:00Z</cp:lastPrinted>
  <dcterms:created xsi:type="dcterms:W3CDTF">2021-05-24T12:09:00Z</dcterms:created>
  <dcterms:modified xsi:type="dcterms:W3CDTF">2021-05-28T23:15:00Z</dcterms:modified>
</cp:coreProperties>
</file>